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65A4" w14:textId="7CEA3EFA" w:rsidR="007419CA" w:rsidRPr="003717D1" w:rsidRDefault="00DD2FF6" w:rsidP="00DD2FF6">
      <w:pPr>
        <w:spacing w:after="0" w:line="240" w:lineRule="auto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О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тчёт о работе Центра </w:t>
      </w:r>
      <w:r w:rsidR="00FE2E57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«Точка роста» 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естественнонаучной </w:t>
      </w:r>
      <w:r w:rsidR="00FE2E57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направленност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и</w:t>
      </w:r>
      <w:r w:rsidR="00FE2E57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 w:rsidR="00FE2E57">
        <w:rPr>
          <w:rStyle w:val="markedcontent"/>
          <w:rFonts w:ascii="Times New Roman" w:hAnsi="Times New Roman" w:cs="Times New Roman"/>
          <w:b/>
          <w:sz w:val="28"/>
          <w:szCs w:val="28"/>
        </w:rPr>
        <w:t>МОУ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«В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СОШ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» 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за 202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3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-202</w:t>
      </w:r>
      <w:r>
        <w:rPr>
          <w:rStyle w:val="markedcontent"/>
          <w:rFonts w:ascii="Times New Roman" w:hAnsi="Times New Roman" w:cs="Times New Roman"/>
          <w:b/>
          <w:sz w:val="28"/>
          <w:szCs w:val="28"/>
        </w:rPr>
        <w:t>4</w:t>
      </w:r>
      <w:r w:rsidR="007419CA"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уч. год.</w:t>
      </w:r>
    </w:p>
    <w:p w14:paraId="11C71820" w14:textId="01D716E3" w:rsidR="007419CA" w:rsidRDefault="007419CA" w:rsidP="00FE2E5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717D1">
        <w:rPr>
          <w:rFonts w:eastAsia="Times New Roman"/>
          <w:sz w:val="28"/>
          <w:szCs w:val="28"/>
          <w:lang w:eastAsia="ru-RU"/>
        </w:rPr>
        <w:t xml:space="preserve">В рамках национального </w:t>
      </w:r>
      <w:r w:rsidR="00525C53" w:rsidRPr="003717D1">
        <w:rPr>
          <w:rFonts w:eastAsia="Times New Roman"/>
          <w:sz w:val="28"/>
          <w:szCs w:val="28"/>
          <w:lang w:eastAsia="ru-RU"/>
        </w:rPr>
        <w:t>проекта «</w:t>
      </w:r>
      <w:r w:rsidRPr="003717D1">
        <w:rPr>
          <w:rFonts w:eastAsia="Times New Roman"/>
          <w:sz w:val="28"/>
          <w:szCs w:val="28"/>
          <w:lang w:eastAsia="ru-RU"/>
        </w:rPr>
        <w:t>Образование» в школе с сентября 2022 года открыл свою работу Центр</w:t>
      </w:r>
      <w:r w:rsidR="00A82AA2">
        <w:rPr>
          <w:rFonts w:eastAsia="Times New Roman"/>
          <w:sz w:val="28"/>
          <w:szCs w:val="28"/>
          <w:lang w:eastAsia="ru-RU"/>
        </w:rPr>
        <w:t xml:space="preserve"> </w:t>
      </w:r>
      <w:r w:rsidR="00A82AA2" w:rsidRPr="003717D1">
        <w:rPr>
          <w:rFonts w:eastAsia="Times New Roman"/>
          <w:sz w:val="28"/>
          <w:szCs w:val="28"/>
          <w:lang w:eastAsia="ru-RU"/>
        </w:rPr>
        <w:t>«Точка роста»</w:t>
      </w:r>
      <w:r w:rsidR="00A82AA2">
        <w:rPr>
          <w:rFonts w:eastAsia="Times New Roman"/>
          <w:sz w:val="28"/>
          <w:szCs w:val="28"/>
          <w:lang w:eastAsia="ru-RU"/>
        </w:rPr>
        <w:t xml:space="preserve"> </w:t>
      </w:r>
      <w:r w:rsidRPr="003717D1">
        <w:rPr>
          <w:rFonts w:eastAsia="Times New Roman"/>
          <w:sz w:val="28"/>
          <w:szCs w:val="28"/>
          <w:lang w:eastAsia="ru-RU"/>
        </w:rPr>
        <w:t>естественнонаучной направленност</w:t>
      </w:r>
      <w:r w:rsidR="00DD2FF6">
        <w:rPr>
          <w:rFonts w:eastAsia="Times New Roman"/>
          <w:sz w:val="28"/>
          <w:szCs w:val="28"/>
          <w:lang w:eastAsia="ru-RU"/>
        </w:rPr>
        <w:t>и</w:t>
      </w:r>
      <w:r w:rsidR="00A82AA2">
        <w:rPr>
          <w:rFonts w:eastAsia="Times New Roman"/>
          <w:sz w:val="28"/>
          <w:szCs w:val="28"/>
          <w:lang w:eastAsia="ru-RU"/>
        </w:rPr>
        <w:t>.</w:t>
      </w:r>
      <w:r w:rsidRPr="003717D1">
        <w:rPr>
          <w:rFonts w:eastAsia="Times New Roman"/>
          <w:sz w:val="28"/>
          <w:szCs w:val="28"/>
          <w:lang w:eastAsia="ru-RU"/>
        </w:rPr>
        <w:t xml:space="preserve"> </w:t>
      </w:r>
    </w:p>
    <w:p w14:paraId="3795EF88" w14:textId="40A13783" w:rsidR="005B3CEA" w:rsidRDefault="00FE2E57" w:rsidP="00FE2E57">
      <w:pPr>
        <w:pStyle w:val="Default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b/>
          <w:bCs/>
          <w:sz w:val="28"/>
          <w:szCs w:val="28"/>
        </w:rPr>
        <w:t xml:space="preserve">           </w:t>
      </w:r>
      <w:r w:rsidR="005B3CEA" w:rsidRPr="005B3CEA">
        <w:rPr>
          <w:rFonts w:eastAsiaTheme="minorHAnsi"/>
          <w:b/>
          <w:bCs/>
          <w:sz w:val="28"/>
          <w:szCs w:val="28"/>
        </w:rPr>
        <w:t xml:space="preserve">Цель центра: </w:t>
      </w:r>
      <w:r w:rsidR="005B3CEA" w:rsidRPr="005B3CEA">
        <w:rPr>
          <w:rFonts w:eastAsiaTheme="minorHAnsi"/>
          <w:sz w:val="28"/>
          <w:szCs w:val="28"/>
        </w:rPr>
        <w:t>создание условий для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профиля.</w:t>
      </w:r>
    </w:p>
    <w:p w14:paraId="6EF56BA0" w14:textId="572ADE1F" w:rsidR="005B3CEA" w:rsidRPr="005B3CEA" w:rsidRDefault="005B3CEA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C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2E57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5B3CE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Основные задачи центра: </w:t>
      </w:r>
    </w:p>
    <w:p w14:paraId="582EB955" w14:textId="77777777" w:rsidR="005B3CEA" w:rsidRPr="005B3CEA" w:rsidRDefault="005B3CEA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CEA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5B3CEA">
        <w:rPr>
          <w:rFonts w:ascii="Times New Roman" w:hAnsi="Times New Roman" w:cs="Times New Roman"/>
          <w:color w:val="000000"/>
          <w:sz w:val="28"/>
          <w:szCs w:val="28"/>
        </w:rPr>
        <w:t xml:space="preserve">обновить содержание основных общеобразовательных программ по предметным областям «Физика», «Биология», «Химия»; </w:t>
      </w:r>
    </w:p>
    <w:p w14:paraId="1388D46A" w14:textId="77777777" w:rsidR="005B3CEA" w:rsidRPr="005B3CEA" w:rsidRDefault="005B3CEA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CEA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5B3CEA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преподавание по основным общеобразовательным программам по предметным областям «Физика», «Биология», «Химия» с использованием новейшего оборудования; </w:t>
      </w:r>
    </w:p>
    <w:p w14:paraId="03499485" w14:textId="77777777" w:rsidR="005B3CEA" w:rsidRPr="005B3CEA" w:rsidRDefault="005B3CEA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CEA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5B3CEA">
        <w:rPr>
          <w:rFonts w:ascii="Times New Roman" w:hAnsi="Times New Roman" w:cs="Times New Roman"/>
          <w:color w:val="000000"/>
          <w:sz w:val="28"/>
          <w:szCs w:val="28"/>
        </w:rPr>
        <w:t xml:space="preserve">создать условия для реализации разноуровневых общеобразовательных программ дополнительного образования естественно-научного профиля; </w:t>
      </w:r>
    </w:p>
    <w:p w14:paraId="0C8A7804" w14:textId="31CCA2BA" w:rsidR="00A43AE8" w:rsidRDefault="005B3CEA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3CEA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5B3CEA">
        <w:rPr>
          <w:rFonts w:ascii="Times New Roman" w:hAnsi="Times New Roman" w:cs="Times New Roman"/>
          <w:color w:val="000000"/>
          <w:sz w:val="28"/>
          <w:szCs w:val="28"/>
        </w:rPr>
        <w:t xml:space="preserve">создать целостную систему дополнительного образования в центре, </w:t>
      </w:r>
      <w:r w:rsidR="00A43AE8"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 </w:t>
      </w:r>
    </w:p>
    <w:p w14:paraId="372AF471" w14:textId="77777777" w:rsidR="00A43AE8" w:rsidRP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формировать социальную культуру, опыт проектной деятельности,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 w14:paraId="05F0555E" w14:textId="04C5E138" w:rsidR="00A43AE8" w:rsidRP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В центре функционируют </w:t>
      </w:r>
      <w:r w:rsidR="00DD2FF6">
        <w:rPr>
          <w:rFonts w:ascii="Times New Roman" w:hAnsi="Times New Roman" w:cs="Times New Roman"/>
          <w:color w:val="000000"/>
          <w:sz w:val="28"/>
          <w:szCs w:val="28"/>
        </w:rPr>
        <w:t>два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 кабинета: </w:t>
      </w:r>
    </w:p>
    <w:p w14:paraId="7842F157" w14:textId="3DF93AA8" w:rsid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8"/>
          <w:szCs w:val="28"/>
        </w:rPr>
        <w:t>1. Кабинет физики</w:t>
      </w:r>
      <w:r w:rsidR="00DD2FF6">
        <w:rPr>
          <w:rFonts w:ascii="Times New Roman" w:hAnsi="Times New Roman" w:cs="Times New Roman"/>
          <w:color w:val="000000"/>
          <w:sz w:val="28"/>
          <w:szCs w:val="28"/>
        </w:rPr>
        <w:t>/химии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6FBC7E38" w14:textId="0D00E210" w:rsidR="00A43AE8" w:rsidRPr="00A43AE8" w:rsidRDefault="00DD2FF6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43AE8">
        <w:rPr>
          <w:rFonts w:ascii="Times New Roman" w:hAnsi="Times New Roman" w:cs="Times New Roman"/>
          <w:color w:val="000000"/>
          <w:sz w:val="28"/>
          <w:szCs w:val="28"/>
        </w:rPr>
        <w:t>. Кабинет</w:t>
      </w:r>
      <w:r w:rsidR="00A43AE8"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 биологии. </w:t>
      </w:r>
    </w:p>
    <w:p w14:paraId="02A7A6EC" w14:textId="6E5AB4CC" w:rsidR="00A43AE8" w:rsidRP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>абинет</w:t>
      </w:r>
      <w:r w:rsidR="00DD2FF6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 оснащены современным оборудованием. </w:t>
      </w:r>
    </w:p>
    <w:p w14:paraId="7E99DFB3" w14:textId="61213D9A" w:rsidR="00A43AE8" w:rsidRPr="00A43AE8" w:rsidRDefault="00A43AE8" w:rsidP="00FE2E57">
      <w:pPr>
        <w:pStyle w:val="Default"/>
        <w:jc w:val="both"/>
        <w:rPr>
          <w:rFonts w:eastAsiaTheme="minorHAnsi"/>
          <w:sz w:val="28"/>
          <w:szCs w:val="28"/>
        </w:rPr>
      </w:pPr>
      <w:r w:rsidRPr="00A43AE8">
        <w:rPr>
          <w:rFonts w:eastAsiaTheme="minorHAnsi"/>
          <w:b/>
          <w:bCs/>
          <w:sz w:val="28"/>
          <w:szCs w:val="28"/>
        </w:rPr>
        <w:t xml:space="preserve">Анализ эффективности использования оборудования центра </w:t>
      </w:r>
    </w:p>
    <w:p w14:paraId="7027C60B" w14:textId="6E8AF515" w:rsidR="00A43AE8" w:rsidRP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8"/>
          <w:szCs w:val="28"/>
        </w:rPr>
        <w:t>Новое оборудование центра позволяет обучающимся 5–</w:t>
      </w:r>
      <w:r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-х классов осваивать такие предметы, физика, биология, химия. </w:t>
      </w:r>
    </w:p>
    <w:p w14:paraId="40E5831D" w14:textId="36BDE033" w:rsidR="00A43AE8" w:rsidRP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В целях эффективного усвоения учебного материала на уроках физики </w:t>
      </w:r>
      <w:r w:rsidR="004901E4">
        <w:rPr>
          <w:rFonts w:ascii="Times New Roman" w:hAnsi="Times New Roman" w:cs="Times New Roman"/>
          <w:color w:val="000000"/>
          <w:sz w:val="28"/>
          <w:szCs w:val="28"/>
        </w:rPr>
        <w:t xml:space="preserve">,химии и биологии 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применяются: </w:t>
      </w:r>
    </w:p>
    <w:p w14:paraId="3FE3D7C3" w14:textId="56BF3C2F" w:rsidR="00A43AE8" w:rsidRP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цифровые лаборатории </w:t>
      </w:r>
    </w:p>
    <w:p w14:paraId="22D920B8" w14:textId="28D15410" w:rsidR="00A43AE8" w:rsidRP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МФУ. </w:t>
      </w:r>
    </w:p>
    <w:p w14:paraId="7EC8F441" w14:textId="5E1335D5" w:rsidR="00A43AE8" w:rsidRPr="00A43AE8" w:rsidRDefault="00A43AE8" w:rsidP="00FE2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 xml:space="preserve">Ноутбуки. </w:t>
      </w:r>
    </w:p>
    <w:p w14:paraId="1DF54B69" w14:textId="7D56F42D" w:rsidR="007419CA" w:rsidRPr="004901E4" w:rsidRDefault="00A43AE8" w:rsidP="004901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3AE8">
        <w:rPr>
          <w:rFonts w:ascii="Times New Roman" w:hAnsi="Times New Roman" w:cs="Times New Roman"/>
          <w:color w:val="000000"/>
          <w:sz w:val="20"/>
          <w:szCs w:val="20"/>
        </w:rPr>
        <w:t xml:space="preserve"> </w:t>
      </w:r>
      <w:r w:rsidRPr="00A43AE8">
        <w:rPr>
          <w:rFonts w:ascii="Times New Roman" w:hAnsi="Times New Roman" w:cs="Times New Roman"/>
          <w:color w:val="000000"/>
          <w:sz w:val="28"/>
          <w:szCs w:val="28"/>
        </w:rPr>
        <w:t>набор ОГЭ по химии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65AAF11" w14:textId="3AC8275B" w:rsidR="007419CA" w:rsidRPr="003717D1" w:rsidRDefault="007419CA" w:rsidP="00FE2E5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717D1">
        <w:rPr>
          <w:rFonts w:eastAsia="Times New Roman"/>
          <w:sz w:val="28"/>
          <w:szCs w:val="28"/>
          <w:lang w:eastAsia="ru-RU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 (</w:t>
      </w:r>
      <w:r w:rsidR="00DD2FF6">
        <w:rPr>
          <w:rFonts w:eastAsia="Times New Roman"/>
          <w:sz w:val="28"/>
          <w:szCs w:val="28"/>
          <w:lang w:eastAsia="ru-RU"/>
        </w:rPr>
        <w:t>2</w:t>
      </w:r>
      <w:r w:rsidRPr="003717D1">
        <w:rPr>
          <w:rFonts w:eastAsia="Times New Roman"/>
          <w:sz w:val="28"/>
          <w:szCs w:val="28"/>
          <w:lang w:eastAsia="ru-RU"/>
        </w:rPr>
        <w:t>), работающие в Центре образования, прошли необходимую курсовую переподготовку.</w:t>
      </w:r>
    </w:p>
    <w:p w14:paraId="3FFB1AA8" w14:textId="245C1A3F" w:rsidR="007419CA" w:rsidRPr="003717D1" w:rsidRDefault="007419CA" w:rsidP="00FE2E57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3717D1">
        <w:rPr>
          <w:rFonts w:eastAsia="Times New Roman"/>
          <w:sz w:val="28"/>
          <w:szCs w:val="28"/>
          <w:lang w:eastAsia="ru-RU"/>
        </w:rPr>
        <w:t xml:space="preserve">Учащиеся школы посещают занятия согласно расписанию и </w:t>
      </w:r>
      <w:r w:rsidR="00525C53" w:rsidRPr="003717D1">
        <w:rPr>
          <w:rFonts w:eastAsia="Times New Roman"/>
          <w:sz w:val="28"/>
          <w:szCs w:val="28"/>
          <w:lang w:eastAsia="ru-RU"/>
        </w:rPr>
        <w:t>плану внеурочных и дополнительных мероприятий,</w:t>
      </w:r>
      <w:r w:rsidRPr="003717D1">
        <w:rPr>
          <w:rFonts w:eastAsia="Times New Roman"/>
          <w:sz w:val="28"/>
          <w:szCs w:val="28"/>
          <w:lang w:eastAsia="ru-RU"/>
        </w:rPr>
        <w:t xml:space="preserve"> составленных администрацией школы на 202</w:t>
      </w:r>
      <w:r w:rsidR="00DD2FF6">
        <w:rPr>
          <w:rFonts w:eastAsia="Times New Roman"/>
          <w:sz w:val="28"/>
          <w:szCs w:val="28"/>
          <w:lang w:eastAsia="ru-RU"/>
        </w:rPr>
        <w:t>3</w:t>
      </w:r>
      <w:r w:rsidRPr="003717D1">
        <w:rPr>
          <w:rFonts w:eastAsia="Times New Roman"/>
          <w:sz w:val="28"/>
          <w:szCs w:val="28"/>
          <w:lang w:eastAsia="ru-RU"/>
        </w:rPr>
        <w:t>-202</w:t>
      </w:r>
      <w:r w:rsidR="00DD2FF6">
        <w:rPr>
          <w:rFonts w:eastAsia="Times New Roman"/>
          <w:sz w:val="28"/>
          <w:szCs w:val="28"/>
          <w:lang w:eastAsia="ru-RU"/>
        </w:rPr>
        <w:t>4</w:t>
      </w:r>
      <w:r w:rsidRPr="003717D1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3717D1">
        <w:rPr>
          <w:rFonts w:eastAsia="Times New Roman"/>
          <w:sz w:val="28"/>
          <w:szCs w:val="28"/>
          <w:lang w:eastAsia="ru-RU"/>
        </w:rPr>
        <w:t>уч</w:t>
      </w:r>
      <w:proofErr w:type="spellEnd"/>
      <w:r w:rsidR="00AE3E1B">
        <w:rPr>
          <w:noProof/>
        </w:rPr>
        <w:lastRenderedPageBreak/>
        <w:drawing>
          <wp:inline distT="0" distB="0" distL="0" distR="0" wp14:anchorId="48EE6D2C" wp14:editId="7DDF03ED">
            <wp:extent cx="2726267" cy="2044700"/>
            <wp:effectExtent l="0" t="0" r="0" b="0"/>
            <wp:docPr id="24977196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2338" cy="2049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3717D1">
        <w:rPr>
          <w:rFonts w:eastAsia="Times New Roman"/>
          <w:sz w:val="28"/>
          <w:szCs w:val="28"/>
          <w:lang w:eastAsia="ru-RU"/>
        </w:rPr>
        <w:t>ебный</w:t>
      </w:r>
      <w:proofErr w:type="spellEnd"/>
      <w:r w:rsidR="00AE3E1B">
        <w:rPr>
          <w:noProof/>
        </w:rPr>
        <mc:AlternateContent>
          <mc:Choice Requires="wps">
            <w:drawing>
              <wp:inline distT="0" distB="0" distL="0" distR="0" wp14:anchorId="71E02171" wp14:editId="2DDF74E7">
                <wp:extent cx="304800" cy="304800"/>
                <wp:effectExtent l="0" t="0" r="0" b="0"/>
                <wp:docPr id="902713677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0D2300" id="Прямоугольник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AE3E1B">
        <w:rPr>
          <w:noProof/>
        </w:rPr>
        <w:drawing>
          <wp:inline distT="0" distB="0" distL="0" distR="0" wp14:anchorId="0D7946B0" wp14:editId="44B8BF11">
            <wp:extent cx="2028382" cy="2628521"/>
            <wp:effectExtent l="4762" t="0" r="0" b="0"/>
            <wp:docPr id="15506993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4896" cy="2636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17D1">
        <w:rPr>
          <w:rFonts w:eastAsia="Times New Roman"/>
          <w:sz w:val="28"/>
          <w:szCs w:val="28"/>
          <w:lang w:eastAsia="ru-RU"/>
        </w:rPr>
        <w:t xml:space="preserve"> год.</w:t>
      </w:r>
      <w:r w:rsidRPr="003717D1">
        <w:rPr>
          <w:rFonts w:eastAsia="Times New Roman"/>
          <w:sz w:val="28"/>
          <w:szCs w:val="28"/>
          <w:lang w:eastAsia="ru-RU"/>
        </w:rPr>
        <w:br/>
        <w:t xml:space="preserve"> </w:t>
      </w:r>
      <w:r w:rsidRPr="003717D1">
        <w:rPr>
          <w:rFonts w:eastAsia="Times New Roman"/>
          <w:sz w:val="28"/>
          <w:szCs w:val="28"/>
          <w:lang w:eastAsia="ru-RU"/>
        </w:rPr>
        <w:tab/>
        <w:t xml:space="preserve">Педагогами разработаны образовательные программы по учебным предметам «Физика», «Химия», «Биология», </w:t>
      </w:r>
      <w:r w:rsidR="00525C53" w:rsidRPr="003717D1">
        <w:rPr>
          <w:rFonts w:eastAsia="Times New Roman"/>
          <w:sz w:val="28"/>
          <w:szCs w:val="28"/>
          <w:lang w:eastAsia="ru-RU"/>
        </w:rPr>
        <w:t>а также</w:t>
      </w:r>
      <w:r w:rsidRPr="003717D1">
        <w:rPr>
          <w:rFonts w:eastAsia="Times New Roman"/>
          <w:sz w:val="28"/>
          <w:szCs w:val="28"/>
          <w:lang w:eastAsia="ru-RU"/>
        </w:rPr>
        <w:t xml:space="preserve"> по внеурочной и дополнительной деятельности.</w:t>
      </w:r>
    </w:p>
    <w:p w14:paraId="1F3A860F" w14:textId="77777777" w:rsidR="007419CA" w:rsidRDefault="007419CA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sz w:val="28"/>
          <w:szCs w:val="28"/>
        </w:rPr>
        <w:t>Новое оборудование центра «Точка роста» позволяет реализовывать не только общеобразовательные программы по предметам «Физика», «Химия», «Биология» с обновленным содержанием и материально-технической базой, но и программы дополнительного образования, проектную и внеурочную деятельность.</w:t>
      </w:r>
    </w:p>
    <w:p w14:paraId="127E9FC7" w14:textId="61C4F419" w:rsidR="00AE3E1B" w:rsidRPr="003717D1" w:rsidRDefault="00AE3E1B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B71AE4E" wp14:editId="25148561">
            <wp:extent cx="2456281" cy="2855595"/>
            <wp:effectExtent l="0" t="9208" r="0" b="0"/>
            <wp:docPr id="119697954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61761" cy="2861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7DB0BB7" wp14:editId="17911082">
            <wp:extent cx="2822575" cy="2457165"/>
            <wp:effectExtent l="0" t="0" r="0" b="635"/>
            <wp:docPr id="44855240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368" cy="2488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5BDED" w14:textId="77777777" w:rsidR="007419CA" w:rsidRDefault="007419CA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sz w:val="28"/>
          <w:szCs w:val="28"/>
        </w:rPr>
        <w:t>Обучаясь на базе центра «Точка роста», школьники приобретают навыки работы в команде, готовятся к участию в различных конкурсах и соревнованиях, работают с ноутбуками, которые служат повышению качества и доступности образования. В Центре дети учатся общаться, работать в группах, совершенствуют коммуникативные навыки, строят продуктивное сотрудничество со сверстниками и взрослыми.</w:t>
      </w:r>
    </w:p>
    <w:p w14:paraId="24951B69" w14:textId="77777777" w:rsidR="00AE3E1B" w:rsidRDefault="00AE3E1B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3556482" w14:textId="580444FC" w:rsidR="00AE3E1B" w:rsidRPr="003717D1" w:rsidRDefault="00AE3E1B" w:rsidP="00FE2E5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5765D0A" wp14:editId="252E9559">
            <wp:extent cx="3416300" cy="2609850"/>
            <wp:effectExtent l="0" t="0" r="0" b="0"/>
            <wp:docPr id="7725701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1164" cy="261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228129A" wp14:editId="57DB6A7D">
            <wp:extent cx="2622550" cy="2527300"/>
            <wp:effectExtent l="0" t="0" r="6350" b="6350"/>
            <wp:docPr id="212299818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C3E3B8" w14:textId="7DA032FE" w:rsidR="007419CA" w:rsidRPr="003717D1" w:rsidRDefault="007419CA" w:rsidP="00FE2E5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717D1">
        <w:rPr>
          <w:rFonts w:eastAsia="Times New Roman"/>
          <w:sz w:val="28"/>
          <w:szCs w:val="28"/>
          <w:lang w:eastAsia="ru-RU"/>
        </w:rPr>
        <w:lastRenderedPageBreak/>
        <w:t xml:space="preserve">      Используя современное оборудование, </w:t>
      </w:r>
      <w:r w:rsidR="00525C53" w:rsidRPr="003717D1">
        <w:rPr>
          <w:rFonts w:eastAsia="Times New Roman"/>
          <w:sz w:val="28"/>
          <w:szCs w:val="28"/>
          <w:lang w:eastAsia="ru-RU"/>
        </w:rPr>
        <w:t>учащиеся формируют</w:t>
      </w:r>
      <w:r w:rsidRPr="003717D1">
        <w:rPr>
          <w:rFonts w:eastAsia="Times New Roman"/>
          <w:sz w:val="28"/>
          <w:szCs w:val="28"/>
          <w:lang w:eastAsia="ru-RU"/>
        </w:rPr>
        <w:t xml:space="preserve"> и развивают навыки функциональной грамотности.</w:t>
      </w:r>
    </w:p>
    <w:p w14:paraId="7903F3A4" w14:textId="77777777" w:rsidR="007419CA" w:rsidRPr="009F725D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sz w:val="28"/>
          <w:szCs w:val="28"/>
        </w:rPr>
        <w:t xml:space="preserve">        В результате работы центра «Точка роста» школьники активнее участвуют в конкурсах, олимпиадах, учебно-исследовательских конференциях, творческих мероприятиях.</w:t>
      </w:r>
    </w:p>
    <w:p w14:paraId="27A6C6B4" w14:textId="531AC7A2" w:rsidR="007419CA" w:rsidRPr="003717D1" w:rsidRDefault="007419CA" w:rsidP="00FE2E57">
      <w:pPr>
        <w:pStyle w:val="Default"/>
        <w:jc w:val="both"/>
        <w:rPr>
          <w:rFonts w:eastAsia="Times New Roman"/>
          <w:sz w:val="28"/>
          <w:szCs w:val="28"/>
          <w:lang w:eastAsia="ru-RU"/>
        </w:rPr>
      </w:pPr>
      <w:r w:rsidRPr="003717D1">
        <w:rPr>
          <w:rFonts w:eastAsia="Times New Roman"/>
          <w:sz w:val="28"/>
          <w:szCs w:val="28"/>
          <w:lang w:eastAsia="ru-RU"/>
        </w:rPr>
        <w:t xml:space="preserve">       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ОГЭ и ЕГЭ. Цифров</w:t>
      </w:r>
      <w:r w:rsidR="004901E4">
        <w:rPr>
          <w:rFonts w:eastAsia="Times New Roman"/>
          <w:sz w:val="28"/>
          <w:szCs w:val="28"/>
          <w:lang w:eastAsia="ru-RU"/>
        </w:rPr>
        <w:t>ой</w:t>
      </w:r>
      <w:r w:rsidRPr="003717D1">
        <w:rPr>
          <w:rFonts w:eastAsia="Times New Roman"/>
          <w:sz w:val="28"/>
          <w:szCs w:val="28"/>
          <w:lang w:eastAsia="ru-RU"/>
        </w:rPr>
        <w:t xml:space="preserve"> микроскоп помога</w:t>
      </w:r>
      <w:r w:rsidR="004901E4">
        <w:rPr>
          <w:rFonts w:eastAsia="Times New Roman"/>
          <w:sz w:val="28"/>
          <w:szCs w:val="28"/>
          <w:lang w:eastAsia="ru-RU"/>
        </w:rPr>
        <w:t>ет</w:t>
      </w:r>
      <w:r w:rsidRPr="003717D1">
        <w:rPr>
          <w:rFonts w:eastAsia="Times New Roman"/>
          <w:sz w:val="28"/>
          <w:szCs w:val="28"/>
          <w:lang w:eastAsia="ru-RU"/>
        </w:rPr>
        <w:t xml:space="preserve"> и учителю, и учащимся сэкономить время при подготовке и проведению лабораторных и практических работ. </w:t>
      </w:r>
    </w:p>
    <w:p w14:paraId="44219F10" w14:textId="77777777" w:rsidR="007419CA" w:rsidRPr="003717D1" w:rsidRDefault="007419CA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3717D1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Центре «Точка роста» реализуются программы:</w:t>
      </w:r>
    </w:p>
    <w:p w14:paraId="58E00114" w14:textId="77777777" w:rsidR="007419CA" w:rsidRPr="003717D1" w:rsidRDefault="007419CA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b/>
          <w:sz w:val="28"/>
          <w:szCs w:val="28"/>
        </w:rPr>
        <w:t>- по учебным предметам:</w:t>
      </w:r>
    </w:p>
    <w:p w14:paraId="2496350F" w14:textId="77777777" w:rsidR="007419CA" w:rsidRPr="003717D1" w:rsidRDefault="007419CA" w:rsidP="00FE2E5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>Биологии 5-11 классы; Физике 7-11 классы; Химии 8-11 классы.</w:t>
      </w:r>
    </w:p>
    <w:p w14:paraId="317E3D4B" w14:textId="77777777" w:rsidR="007419CA" w:rsidRPr="003717D1" w:rsidRDefault="007419CA" w:rsidP="00FE2E57">
      <w:pPr>
        <w:pStyle w:val="Default"/>
        <w:jc w:val="both"/>
        <w:rPr>
          <w:b/>
          <w:sz w:val="28"/>
          <w:szCs w:val="28"/>
        </w:rPr>
      </w:pPr>
      <w:r w:rsidRPr="003717D1">
        <w:rPr>
          <w:b/>
          <w:sz w:val="28"/>
          <w:szCs w:val="28"/>
        </w:rPr>
        <w:t xml:space="preserve">       - дополнительному образованию:</w:t>
      </w:r>
    </w:p>
    <w:p w14:paraId="53022C9A" w14:textId="060692D2" w:rsidR="007419CA" w:rsidRPr="003717D1" w:rsidRDefault="00B16B01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«Основы медицинских знаний» 4-6 классы</w:t>
      </w:r>
    </w:p>
    <w:p w14:paraId="0C471BD1" w14:textId="77777777" w:rsidR="00B16B01" w:rsidRPr="0047318D" w:rsidRDefault="007419CA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 xml:space="preserve">       </w:t>
      </w:r>
      <w:r w:rsidRPr="003717D1">
        <w:rPr>
          <w:rFonts w:ascii="Times New Roman" w:hAnsi="Times New Roman" w:cs="Times New Roman"/>
          <w:b/>
          <w:sz w:val="28"/>
          <w:szCs w:val="28"/>
        </w:rPr>
        <w:t>- внеурочной деятельности:</w:t>
      </w:r>
    </w:p>
    <w:p w14:paraId="7F951660" w14:textId="167E9122" w:rsidR="00B16B01" w:rsidRDefault="00B16B01" w:rsidP="00FE2E57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«Юные экологи»  4 класс</w:t>
      </w:r>
    </w:p>
    <w:p w14:paraId="37EA3750" w14:textId="5DFAF4FA" w:rsidR="007419CA" w:rsidRPr="003717D1" w:rsidRDefault="007419CA" w:rsidP="00FE2E57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b/>
          <w:sz w:val="28"/>
          <w:szCs w:val="28"/>
        </w:rPr>
        <w:t xml:space="preserve">Кадровый состав Центра: </w:t>
      </w:r>
    </w:p>
    <w:p w14:paraId="2F58BEB9" w14:textId="77777777" w:rsidR="007419CA" w:rsidRPr="00DF41A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41A9">
        <w:rPr>
          <w:rFonts w:ascii="Times New Roman" w:eastAsia="Times New Roman" w:hAnsi="Times New Roman" w:cs="Times New Roman"/>
          <w:sz w:val="28"/>
          <w:szCs w:val="28"/>
        </w:rPr>
        <w:t xml:space="preserve">Руководитель </w:t>
      </w:r>
    </w:p>
    <w:p w14:paraId="2FFA9948" w14:textId="25B8D9FF" w:rsidR="007419CA" w:rsidRPr="00DF41A9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41A9">
        <w:rPr>
          <w:rFonts w:ascii="Times New Roman" w:eastAsia="Times New Roman" w:hAnsi="Times New Roman" w:cs="Times New Roman"/>
          <w:sz w:val="28"/>
          <w:szCs w:val="28"/>
        </w:rPr>
        <w:t xml:space="preserve">Педагог по предмету «Химия» </w:t>
      </w:r>
      <w:r w:rsidR="00B16B01">
        <w:rPr>
          <w:rFonts w:ascii="Times New Roman" w:eastAsia="Times New Roman" w:hAnsi="Times New Roman" w:cs="Times New Roman"/>
          <w:sz w:val="28"/>
          <w:szCs w:val="28"/>
        </w:rPr>
        <w:t>и  «Биология»</w:t>
      </w:r>
    </w:p>
    <w:p w14:paraId="3BD71EC5" w14:textId="77777777" w:rsidR="007419CA" w:rsidRPr="00DF41A9" w:rsidRDefault="007419CA" w:rsidP="00FE2E5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F41A9">
        <w:rPr>
          <w:rFonts w:ascii="Times New Roman" w:eastAsia="Times New Roman" w:hAnsi="Times New Roman" w:cs="Times New Roman"/>
          <w:sz w:val="28"/>
          <w:szCs w:val="28"/>
        </w:rPr>
        <w:t>Педагог по предмету «Физика»</w:t>
      </w:r>
    </w:p>
    <w:p w14:paraId="46C44D93" w14:textId="4F62DFFA" w:rsidR="007419CA" w:rsidRPr="003717D1" w:rsidRDefault="007419CA" w:rsidP="00FE2E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17D1">
        <w:rPr>
          <w:rFonts w:ascii="Times New Roman" w:eastAsia="Times New Roman" w:hAnsi="Times New Roman" w:cs="Times New Roman"/>
          <w:sz w:val="28"/>
          <w:szCs w:val="28"/>
        </w:rPr>
        <w:t>Педагоги Центра в течении 202</w:t>
      </w:r>
      <w:r w:rsidR="00B16B01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717D1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B16B01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17D1">
        <w:rPr>
          <w:rFonts w:ascii="Times New Roman" w:eastAsia="Times New Roman" w:hAnsi="Times New Roman" w:cs="Times New Roman"/>
          <w:sz w:val="28"/>
          <w:szCs w:val="28"/>
        </w:rPr>
        <w:t>гг. учебного года проходили различные курсы повышения квалификации, принимали участие в семинарах, вебинарах, конкурсах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1EE87C" w14:textId="77777777" w:rsidR="007419CA" w:rsidRPr="003717D1" w:rsidRDefault="007419CA" w:rsidP="00FE2E57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7D1">
        <w:rPr>
          <w:rFonts w:ascii="Times New Roman" w:hAnsi="Times New Roman" w:cs="Times New Roman"/>
          <w:b/>
          <w:sz w:val="28"/>
          <w:szCs w:val="28"/>
        </w:rPr>
        <w:t>Курсы:</w:t>
      </w:r>
    </w:p>
    <w:p w14:paraId="198D1782" w14:textId="6D093CB7" w:rsidR="007419CA" w:rsidRPr="003717D1" w:rsidRDefault="00B16B01" w:rsidP="00FE2E57">
      <w:pPr>
        <w:pStyle w:val="1"/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93D95">
        <w:rPr>
          <w:rFonts w:ascii="Times New Roman" w:eastAsia="Times New Roman" w:hAnsi="Times New Roman" w:cs="Times New Roman"/>
          <w:sz w:val="28"/>
          <w:szCs w:val="28"/>
          <w:lang w:eastAsia="ru-RU"/>
        </w:rPr>
        <w:t>ФГАОУ ДПО  «Академия реализации государственной политики  и профессионального развития работников образования Министерство просвещения РФ», «Использование современного учебного оборудования в центрах образования естественно-научной и технологической направленностей «Точка роста»,</w:t>
      </w:r>
    </w:p>
    <w:p w14:paraId="54CB9E75" w14:textId="329F18AD" w:rsidR="007419CA" w:rsidRDefault="007419CA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>"Обучение химии</w:t>
      </w:r>
      <w:r>
        <w:rPr>
          <w:rFonts w:ascii="Times New Roman" w:hAnsi="Times New Roman" w:cs="Times New Roman"/>
          <w:sz w:val="28"/>
          <w:szCs w:val="28"/>
        </w:rPr>
        <w:t>, биологии</w:t>
      </w:r>
      <w:r w:rsidRPr="003717D1">
        <w:rPr>
          <w:rFonts w:ascii="Times New Roman" w:hAnsi="Times New Roman" w:cs="Times New Roman"/>
          <w:sz w:val="28"/>
          <w:szCs w:val="28"/>
        </w:rPr>
        <w:t xml:space="preserve"> на основании требований обновленных ФГОС ООО, ФГОС СОО",. </w:t>
      </w:r>
    </w:p>
    <w:p w14:paraId="09527F6F" w14:textId="471E0A75" w:rsidR="00B16B01" w:rsidRPr="003717D1" w:rsidRDefault="00B16B01" w:rsidP="00B16B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 xml:space="preserve">"Обучение </w:t>
      </w:r>
      <w:r>
        <w:rPr>
          <w:rFonts w:ascii="Times New Roman" w:hAnsi="Times New Roman" w:cs="Times New Roman"/>
          <w:sz w:val="28"/>
          <w:szCs w:val="28"/>
        </w:rPr>
        <w:t xml:space="preserve">физики </w:t>
      </w:r>
      <w:r w:rsidRPr="003717D1">
        <w:rPr>
          <w:rFonts w:ascii="Times New Roman" w:hAnsi="Times New Roman" w:cs="Times New Roman"/>
          <w:sz w:val="28"/>
          <w:szCs w:val="28"/>
        </w:rPr>
        <w:t xml:space="preserve">на основании требований обновленных ФГОС ООО, ФГОС СОО",. </w:t>
      </w:r>
    </w:p>
    <w:p w14:paraId="7FA21D7F" w14:textId="77777777" w:rsidR="00B16B01" w:rsidRPr="003717D1" w:rsidRDefault="00B16B01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702FDD" w14:textId="6F38ACF8" w:rsidR="007419CA" w:rsidRDefault="007419CA" w:rsidP="00FE2E57">
      <w:pPr>
        <w:spacing w:after="0"/>
        <w:jc w:val="both"/>
        <w:rPr>
          <w:rStyle w:val="markedcontent"/>
          <w:rFonts w:ascii="Times New Roman" w:hAnsi="Times New Roman" w:cs="Times New Roman"/>
          <w:b/>
          <w:sz w:val="28"/>
          <w:szCs w:val="28"/>
        </w:rPr>
      </w:pPr>
      <w:r w:rsidRPr="003717D1">
        <w:rPr>
          <w:rFonts w:ascii="Times New Roman" w:hAnsi="Times New Roman" w:cs="Times New Roman"/>
          <w:b/>
          <w:bCs/>
          <w:sz w:val="28"/>
          <w:szCs w:val="28"/>
        </w:rPr>
        <w:t xml:space="preserve">Мероприятия, проведенные в центре образования </w:t>
      </w: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>естественнонаучной направленност</w:t>
      </w:r>
      <w:r w:rsidR="00B16B01">
        <w:rPr>
          <w:rStyle w:val="markedcontent"/>
          <w:rFonts w:ascii="Times New Roman" w:hAnsi="Times New Roman" w:cs="Times New Roman"/>
          <w:b/>
          <w:sz w:val="28"/>
          <w:szCs w:val="28"/>
        </w:rPr>
        <w:t>и</w:t>
      </w:r>
      <w:r w:rsidRPr="003717D1">
        <w:rPr>
          <w:rStyle w:val="markedcontent"/>
          <w:rFonts w:ascii="Times New Roman" w:hAnsi="Times New Roman" w:cs="Times New Roman"/>
          <w:b/>
          <w:sz w:val="28"/>
          <w:szCs w:val="28"/>
        </w:rPr>
        <w:t xml:space="preserve"> Точка роста:</w:t>
      </w:r>
    </w:p>
    <w:p w14:paraId="2CE26A11" w14:textId="77777777" w:rsidR="0066471B" w:rsidRDefault="0066471B" w:rsidP="0066471B">
      <w:pPr>
        <w:spacing w:before="90"/>
        <w:ind w:left="3188"/>
        <w:rPr>
          <w:b/>
          <w:sz w:val="24"/>
          <w:szCs w:val="24"/>
        </w:rPr>
      </w:pPr>
      <w:r w:rsidRPr="00C16655">
        <w:rPr>
          <w:b/>
          <w:sz w:val="24"/>
          <w:szCs w:val="24"/>
        </w:rPr>
        <w:t>Участие</w:t>
      </w:r>
      <w:r w:rsidRPr="00C16655">
        <w:rPr>
          <w:b/>
          <w:spacing w:val="-4"/>
          <w:sz w:val="24"/>
          <w:szCs w:val="24"/>
        </w:rPr>
        <w:t xml:space="preserve"> </w:t>
      </w:r>
      <w:r w:rsidRPr="00C16655">
        <w:rPr>
          <w:b/>
          <w:sz w:val="24"/>
          <w:szCs w:val="24"/>
        </w:rPr>
        <w:t>в</w:t>
      </w:r>
      <w:r w:rsidRPr="00C16655">
        <w:rPr>
          <w:b/>
          <w:spacing w:val="-7"/>
          <w:sz w:val="24"/>
          <w:szCs w:val="24"/>
        </w:rPr>
        <w:t xml:space="preserve"> </w:t>
      </w:r>
      <w:r w:rsidRPr="00C16655">
        <w:rPr>
          <w:b/>
          <w:sz w:val="24"/>
          <w:szCs w:val="24"/>
        </w:rPr>
        <w:t>конкурсах, конференциях,</w:t>
      </w:r>
      <w:r w:rsidRPr="00C16655">
        <w:rPr>
          <w:b/>
          <w:spacing w:val="-1"/>
          <w:sz w:val="24"/>
          <w:szCs w:val="24"/>
        </w:rPr>
        <w:t xml:space="preserve"> </w:t>
      </w:r>
      <w:r w:rsidRPr="00C16655">
        <w:rPr>
          <w:b/>
          <w:sz w:val="24"/>
          <w:szCs w:val="24"/>
        </w:rPr>
        <w:t>олимпиадах</w:t>
      </w:r>
    </w:p>
    <w:p w14:paraId="050BEAB7" w14:textId="77777777" w:rsidR="0066471B" w:rsidRPr="00C16655" w:rsidRDefault="0066471B" w:rsidP="0066471B">
      <w:pPr>
        <w:spacing w:before="90"/>
        <w:ind w:left="3188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Муниципальный уровень</w:t>
      </w:r>
    </w:p>
    <w:tbl>
      <w:tblPr>
        <w:tblStyle w:val="a3"/>
        <w:tblW w:w="9355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08"/>
        <w:gridCol w:w="3261"/>
        <w:gridCol w:w="1842"/>
        <w:gridCol w:w="1276"/>
        <w:gridCol w:w="2268"/>
      </w:tblGrid>
      <w:tr w:rsidR="0066471B" w:rsidRPr="006071C6" w14:paraId="24B7C2F8" w14:textId="77777777" w:rsidTr="00967E8B">
        <w:tc>
          <w:tcPr>
            <w:tcW w:w="708" w:type="dxa"/>
          </w:tcPr>
          <w:p w14:paraId="35382E78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14:paraId="475B9014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 w:rsidRPr="006071C6">
              <w:rPr>
                <w:sz w:val="24"/>
                <w:szCs w:val="24"/>
              </w:rPr>
              <w:t xml:space="preserve">Название </w:t>
            </w:r>
          </w:p>
        </w:tc>
        <w:tc>
          <w:tcPr>
            <w:tcW w:w="1842" w:type="dxa"/>
          </w:tcPr>
          <w:p w14:paraId="1EB32AFB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 w:rsidRPr="006071C6">
              <w:rPr>
                <w:sz w:val="24"/>
                <w:szCs w:val="24"/>
              </w:rPr>
              <w:t>Результат</w:t>
            </w:r>
          </w:p>
          <w:p w14:paraId="5A849F3F" w14:textId="77777777" w:rsidR="0066471B" w:rsidRPr="006071C6" w:rsidRDefault="0066471B" w:rsidP="00967E8B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2CDE1957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 w:rsidRPr="006071C6">
              <w:rPr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14:paraId="5F7EF632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 w:rsidRPr="006071C6">
              <w:rPr>
                <w:sz w:val="24"/>
                <w:szCs w:val="24"/>
              </w:rPr>
              <w:t xml:space="preserve">Уровень </w:t>
            </w:r>
          </w:p>
        </w:tc>
      </w:tr>
      <w:tr w:rsidR="0066471B" w14:paraId="0D2F7911" w14:textId="77777777" w:rsidTr="00967E8B">
        <w:tc>
          <w:tcPr>
            <w:tcW w:w="708" w:type="dxa"/>
          </w:tcPr>
          <w:p w14:paraId="38BF5FAA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14:paraId="20C5BFBF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биология</w:t>
            </w:r>
          </w:p>
        </w:tc>
        <w:tc>
          <w:tcPr>
            <w:tcW w:w="1842" w:type="dxa"/>
          </w:tcPr>
          <w:p w14:paraId="5D59C4B2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  <w:tc>
          <w:tcPr>
            <w:tcW w:w="1276" w:type="dxa"/>
          </w:tcPr>
          <w:p w14:paraId="57DBD759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14:paraId="27E166BF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66471B" w14:paraId="2E2C3F76" w14:textId="77777777" w:rsidTr="00967E8B">
        <w:tc>
          <w:tcPr>
            <w:tcW w:w="708" w:type="dxa"/>
          </w:tcPr>
          <w:p w14:paraId="7144462F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14:paraId="63455E13" w14:textId="33B14D94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физ</w:t>
            </w:r>
            <w:r>
              <w:rPr>
                <w:sz w:val="24"/>
                <w:szCs w:val="24"/>
              </w:rPr>
              <w:t>ика</w:t>
            </w:r>
          </w:p>
        </w:tc>
        <w:tc>
          <w:tcPr>
            <w:tcW w:w="1842" w:type="dxa"/>
          </w:tcPr>
          <w:p w14:paraId="7736F968" w14:textId="31944730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обедитель</w:t>
            </w:r>
          </w:p>
        </w:tc>
        <w:tc>
          <w:tcPr>
            <w:tcW w:w="1276" w:type="dxa"/>
          </w:tcPr>
          <w:p w14:paraId="130B0A50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29975889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66471B" w14:paraId="49B89293" w14:textId="77777777" w:rsidTr="00967E8B">
        <w:tc>
          <w:tcPr>
            <w:tcW w:w="708" w:type="dxa"/>
          </w:tcPr>
          <w:p w14:paraId="728B547A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14:paraId="6634B884" w14:textId="094082FA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Викторина по физике</w:t>
            </w:r>
          </w:p>
        </w:tc>
        <w:tc>
          <w:tcPr>
            <w:tcW w:w="1842" w:type="dxa"/>
          </w:tcPr>
          <w:p w14:paraId="0F9784E3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  <w:tc>
          <w:tcPr>
            <w:tcW w:w="1276" w:type="dxa"/>
          </w:tcPr>
          <w:p w14:paraId="42D19F47" w14:textId="505007BB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14:paraId="7ED84413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66471B" w:rsidRPr="006071C6" w14:paraId="3D708B28" w14:textId="77777777" w:rsidTr="00967E8B">
        <w:tc>
          <w:tcPr>
            <w:tcW w:w="708" w:type="dxa"/>
          </w:tcPr>
          <w:p w14:paraId="48DBED0A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261" w:type="dxa"/>
            <w:vMerge w:val="restart"/>
          </w:tcPr>
          <w:p w14:paraId="38217818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«Шаг в науку»</w:t>
            </w:r>
          </w:p>
        </w:tc>
        <w:tc>
          <w:tcPr>
            <w:tcW w:w="1842" w:type="dxa"/>
          </w:tcPr>
          <w:p w14:paraId="7708F3ED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14:paraId="2D82C8AE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0D597F2D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округ</w:t>
            </w:r>
          </w:p>
        </w:tc>
      </w:tr>
      <w:tr w:rsidR="0066471B" w14:paraId="14E72CEE" w14:textId="77777777" w:rsidTr="00967E8B">
        <w:tc>
          <w:tcPr>
            <w:tcW w:w="708" w:type="dxa"/>
          </w:tcPr>
          <w:p w14:paraId="21976502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261" w:type="dxa"/>
            <w:vMerge/>
          </w:tcPr>
          <w:p w14:paraId="480AD1A5" w14:textId="77777777" w:rsidR="0066471B" w:rsidRDefault="0066471B" w:rsidP="00967E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62199190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14:paraId="09F22D5D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AC2F96A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Базовый округ</w:t>
            </w:r>
          </w:p>
        </w:tc>
      </w:tr>
      <w:tr w:rsidR="0066471B" w:rsidRPr="006071C6" w14:paraId="3FF3E0D3" w14:textId="77777777" w:rsidTr="00967E8B">
        <w:tc>
          <w:tcPr>
            <w:tcW w:w="708" w:type="dxa"/>
          </w:tcPr>
          <w:p w14:paraId="03B35CA3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</w:tcPr>
          <w:p w14:paraId="12F59935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Конференция «Открытие»</w:t>
            </w:r>
          </w:p>
        </w:tc>
        <w:tc>
          <w:tcPr>
            <w:tcW w:w="1842" w:type="dxa"/>
          </w:tcPr>
          <w:p w14:paraId="73033E5F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276" w:type="dxa"/>
          </w:tcPr>
          <w:p w14:paraId="5E7CC496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738E94EB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66471B" w:rsidRPr="006071C6" w14:paraId="5990022A" w14:textId="77777777" w:rsidTr="00967E8B">
        <w:tc>
          <w:tcPr>
            <w:tcW w:w="708" w:type="dxa"/>
          </w:tcPr>
          <w:p w14:paraId="0A04D666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261" w:type="dxa"/>
            <w:vMerge/>
          </w:tcPr>
          <w:p w14:paraId="76A1AF10" w14:textId="77777777" w:rsidR="0066471B" w:rsidRPr="006071C6" w:rsidRDefault="0066471B" w:rsidP="00967E8B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14:paraId="33C5F8DE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276" w:type="dxa"/>
          </w:tcPr>
          <w:p w14:paraId="4CE92075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268F111B" w14:textId="77777777" w:rsidR="0066471B" w:rsidRPr="006071C6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66471B" w14:paraId="2C777859" w14:textId="77777777" w:rsidTr="00967E8B">
        <w:tc>
          <w:tcPr>
            <w:tcW w:w="708" w:type="dxa"/>
          </w:tcPr>
          <w:p w14:paraId="04AFD86F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14:paraId="690EBF43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«Горизонт»</w:t>
            </w:r>
          </w:p>
        </w:tc>
        <w:tc>
          <w:tcPr>
            <w:tcW w:w="1842" w:type="dxa"/>
          </w:tcPr>
          <w:p w14:paraId="75CC5C3B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</w:t>
            </w:r>
          </w:p>
        </w:tc>
        <w:tc>
          <w:tcPr>
            <w:tcW w:w="1276" w:type="dxa"/>
          </w:tcPr>
          <w:p w14:paraId="3BFB3D0B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5-6</w:t>
            </w:r>
          </w:p>
        </w:tc>
        <w:tc>
          <w:tcPr>
            <w:tcW w:w="2268" w:type="dxa"/>
          </w:tcPr>
          <w:p w14:paraId="3061A158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66471B" w14:paraId="4233EE8B" w14:textId="77777777" w:rsidTr="00967E8B">
        <w:tc>
          <w:tcPr>
            <w:tcW w:w="708" w:type="dxa"/>
          </w:tcPr>
          <w:p w14:paraId="7E50BDD4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14:paraId="7A8F6380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Игра «Знатоки природы»</w:t>
            </w:r>
          </w:p>
        </w:tc>
        <w:tc>
          <w:tcPr>
            <w:tcW w:w="1842" w:type="dxa"/>
          </w:tcPr>
          <w:p w14:paraId="69E91E82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276" w:type="dxa"/>
          </w:tcPr>
          <w:p w14:paraId="2F44488E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14:paraId="69A03591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  <w:tr w:rsidR="0066471B" w14:paraId="39AF8F8F" w14:textId="77777777" w:rsidTr="00967E8B">
        <w:tc>
          <w:tcPr>
            <w:tcW w:w="708" w:type="dxa"/>
          </w:tcPr>
          <w:p w14:paraId="1B88098E" w14:textId="65635384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261" w:type="dxa"/>
          </w:tcPr>
          <w:p w14:paraId="4CE33D10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Соревнование санитарных постов</w:t>
            </w:r>
          </w:p>
        </w:tc>
        <w:tc>
          <w:tcPr>
            <w:tcW w:w="1842" w:type="dxa"/>
          </w:tcPr>
          <w:p w14:paraId="44AA7CA8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«История Красного Креста»</w:t>
            </w:r>
          </w:p>
          <w:p w14:paraId="5B7D1DCF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276" w:type="dxa"/>
          </w:tcPr>
          <w:p w14:paraId="69ED73CD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2268" w:type="dxa"/>
          </w:tcPr>
          <w:p w14:paraId="55806500" w14:textId="77777777" w:rsidR="0066471B" w:rsidRDefault="0066471B" w:rsidP="00967E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</w:t>
            </w:r>
          </w:p>
        </w:tc>
      </w:tr>
    </w:tbl>
    <w:p w14:paraId="459EB78D" w14:textId="346B256D" w:rsidR="007419CA" w:rsidRPr="003717D1" w:rsidRDefault="0066471B" w:rsidP="00FE2E57">
      <w:pPr>
        <w:pStyle w:val="1"/>
        <w:tabs>
          <w:tab w:val="num" w:pos="0"/>
        </w:tabs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Участие в проектной деятельности</w:t>
      </w:r>
      <w:r w:rsidR="007419CA" w:rsidRPr="003717D1">
        <w:rPr>
          <w:rFonts w:ascii="Times New Roman" w:hAnsi="Times New Roman" w:cs="Times New Roman"/>
          <w:b/>
          <w:sz w:val="28"/>
          <w:szCs w:val="28"/>
        </w:rPr>
        <w:t>:</w:t>
      </w:r>
    </w:p>
    <w:p w14:paraId="74F48558" w14:textId="77777777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7D1">
        <w:rPr>
          <w:rFonts w:ascii="Times New Roman" w:hAnsi="Times New Roman" w:cs="Times New Roman"/>
          <w:i/>
          <w:sz w:val="28"/>
          <w:szCs w:val="28"/>
          <w:u w:val="single"/>
        </w:rPr>
        <w:t>Проекты по предмету биология</w:t>
      </w:r>
    </w:p>
    <w:p w14:paraId="63AC7B1A" w14:textId="14BF967E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>Оценка по работе над проектом «5» (</w:t>
      </w:r>
      <w:r w:rsidR="0066471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7D1">
        <w:rPr>
          <w:rFonts w:ascii="Times New Roman" w:hAnsi="Times New Roman" w:cs="Times New Roman"/>
          <w:sz w:val="28"/>
          <w:szCs w:val="28"/>
        </w:rPr>
        <w:t>учащихся).</w:t>
      </w:r>
    </w:p>
    <w:p w14:paraId="6AFB7147" w14:textId="77777777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7D1">
        <w:rPr>
          <w:rFonts w:ascii="Times New Roman" w:hAnsi="Times New Roman" w:cs="Times New Roman"/>
          <w:i/>
          <w:sz w:val="28"/>
          <w:szCs w:val="28"/>
          <w:u w:val="single"/>
        </w:rPr>
        <w:t>Проекты по предмету химия</w:t>
      </w:r>
    </w:p>
    <w:p w14:paraId="4B35B305" w14:textId="08A4E667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>Оценка по работе над проектом «5» (</w:t>
      </w:r>
      <w:r w:rsidR="00EB4AF2">
        <w:rPr>
          <w:rFonts w:ascii="Times New Roman" w:hAnsi="Times New Roman" w:cs="Times New Roman"/>
          <w:sz w:val="28"/>
          <w:szCs w:val="28"/>
        </w:rPr>
        <w:t>1</w:t>
      </w:r>
      <w:r w:rsidRPr="003717D1">
        <w:rPr>
          <w:rFonts w:ascii="Times New Roman" w:hAnsi="Times New Roman" w:cs="Times New Roman"/>
          <w:sz w:val="28"/>
          <w:szCs w:val="28"/>
        </w:rPr>
        <w:t xml:space="preserve"> учащихся).</w:t>
      </w:r>
    </w:p>
    <w:p w14:paraId="662194F7" w14:textId="77777777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717D1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Проекты по предмету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физика </w:t>
      </w:r>
    </w:p>
    <w:p w14:paraId="315CB2E1" w14:textId="26BB3F04" w:rsidR="007419CA" w:rsidRDefault="007419CA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>Оценка по работе над проектом «5» (</w:t>
      </w:r>
      <w:r w:rsidR="0066471B">
        <w:rPr>
          <w:rFonts w:ascii="Times New Roman" w:hAnsi="Times New Roman" w:cs="Times New Roman"/>
          <w:sz w:val="28"/>
          <w:szCs w:val="28"/>
        </w:rPr>
        <w:t>4</w:t>
      </w:r>
      <w:r w:rsidRPr="003717D1">
        <w:rPr>
          <w:rFonts w:ascii="Times New Roman" w:hAnsi="Times New Roman" w:cs="Times New Roman"/>
          <w:sz w:val="28"/>
          <w:szCs w:val="28"/>
        </w:rPr>
        <w:t xml:space="preserve"> учащихся).</w:t>
      </w:r>
    </w:p>
    <w:p w14:paraId="624FBF40" w14:textId="77777777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 xml:space="preserve">На занятиях по внеурочной деятельности и дополнительному образованию учащиеся приобретают практические умения и навыки работы на ноутбуке. </w:t>
      </w:r>
    </w:p>
    <w:p w14:paraId="2868D24B" w14:textId="77777777" w:rsidR="007419CA" w:rsidRPr="003717D1" w:rsidRDefault="007419CA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717D1">
        <w:rPr>
          <w:rFonts w:ascii="Times New Roman" w:hAnsi="Times New Roman" w:cs="Times New Roman"/>
          <w:sz w:val="28"/>
          <w:szCs w:val="28"/>
        </w:rPr>
        <w:t xml:space="preserve">Каждое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информационном пространстве. </w:t>
      </w:r>
    </w:p>
    <w:p w14:paraId="58584B21" w14:textId="4401A993" w:rsidR="007419CA" w:rsidRPr="003717D1" w:rsidRDefault="00FE2E57" w:rsidP="00FE2E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419CA" w:rsidRPr="003717D1">
        <w:rPr>
          <w:rFonts w:ascii="Times New Roman" w:hAnsi="Times New Roman" w:cs="Times New Roman"/>
          <w:sz w:val="28"/>
          <w:szCs w:val="28"/>
        </w:rPr>
        <w:t>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интересов, интеллектуальных и творческих способностей учащихся, тягу к исследовательской и проектной деятельности, у школьников развиваются организаторские, коммуникативные и лидерские способности.</w:t>
      </w:r>
    </w:p>
    <w:p w14:paraId="753D7A91" w14:textId="27C83388" w:rsidR="00EB4AF2" w:rsidRDefault="00FE2E57" w:rsidP="00FE2E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419CA" w:rsidRPr="003717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 создан раздел «Точка Роста», в котором находятся материалы о деятельности Центра</w:t>
      </w:r>
      <w:r w:rsidR="00EB4AF2" w:rsidRPr="00EB4AF2">
        <w:t xml:space="preserve"> </w:t>
      </w:r>
      <w:hyperlink r:id="rId10" w:history="1">
        <w:r w:rsidR="00EB4AF2" w:rsidRPr="00162EE3"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https://veski-school.ru/tochka-rosta/</w:t>
        </w:r>
      </w:hyperlink>
    </w:p>
    <w:p w14:paraId="4E47208E" w14:textId="7B227DB5" w:rsidR="007419CA" w:rsidRPr="003717D1" w:rsidRDefault="007419CA" w:rsidP="00FE2E5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7D1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ними может ознакомиться каждый, так как работа Центра предполагает открытость и доступность.</w:t>
      </w:r>
    </w:p>
    <w:p w14:paraId="4F1932F3" w14:textId="77777777" w:rsidR="005863CD" w:rsidRPr="005863CD" w:rsidRDefault="005863CD" w:rsidP="005863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3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Рекомендации </w:t>
      </w:r>
    </w:p>
    <w:p w14:paraId="14C46B0C" w14:textId="7AD9D11D" w:rsidR="005863CD" w:rsidRPr="005863CD" w:rsidRDefault="005863CD" w:rsidP="005863CD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3CD">
        <w:rPr>
          <w:rFonts w:ascii="Times New Roman" w:hAnsi="Times New Roman" w:cs="Times New Roman"/>
          <w:color w:val="000000"/>
          <w:sz w:val="28"/>
          <w:szCs w:val="28"/>
        </w:rPr>
        <w:t>1. Педагогам предметов естественно-научного цикла на 202</w:t>
      </w:r>
      <w:r w:rsidR="00EB4A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EB4A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 xml:space="preserve"> учебный год рассмотреть возможность использования инфраструктуры центра в рамках реализации общеобразовательных программ по своим предметам. </w:t>
      </w:r>
    </w:p>
    <w:p w14:paraId="7734EC8A" w14:textId="6E816A3F" w:rsidR="00445263" w:rsidRPr="0066471B" w:rsidRDefault="005863CD" w:rsidP="0066471B">
      <w:pPr>
        <w:autoSpaceDE w:val="0"/>
        <w:autoSpaceDN w:val="0"/>
        <w:adjustRightInd w:val="0"/>
        <w:spacing w:after="197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863CD">
        <w:rPr>
          <w:rFonts w:ascii="Times New Roman" w:hAnsi="Times New Roman" w:cs="Times New Roman"/>
          <w:color w:val="000000"/>
          <w:sz w:val="28"/>
          <w:szCs w:val="28"/>
        </w:rPr>
        <w:t xml:space="preserve">2. Педагогам центра обеспечить более широкий охват обучающихся </w:t>
      </w:r>
      <w:r w:rsidR="006647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A4B2A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>-х классов для подготовки к олимпиадам, конкурсам и соревнованиям по физики, биологии, химии и для участия в них в 202</w:t>
      </w:r>
      <w:r w:rsidR="00EB4AF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>/2</w:t>
      </w:r>
      <w:r w:rsidR="00EB4AF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863CD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году. </w:t>
      </w:r>
    </w:p>
    <w:sectPr w:rsidR="00445263" w:rsidRPr="0066471B" w:rsidSect="00FE2E57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55">
    <w:altName w:val="Times New Roman"/>
    <w:charset w:val="CC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36048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74438"/>
    <w:multiLevelType w:val="hybridMultilevel"/>
    <w:tmpl w:val="43CA1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276752">
    <w:abstractNumId w:val="0"/>
  </w:num>
  <w:num w:numId="2" w16cid:durableId="1405178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9CA"/>
    <w:rsid w:val="00043490"/>
    <w:rsid w:val="0011377C"/>
    <w:rsid w:val="002B1717"/>
    <w:rsid w:val="00386EFD"/>
    <w:rsid w:val="00445263"/>
    <w:rsid w:val="004901E4"/>
    <w:rsid w:val="004D5DAD"/>
    <w:rsid w:val="00525C53"/>
    <w:rsid w:val="005645F7"/>
    <w:rsid w:val="005863CD"/>
    <w:rsid w:val="005A4B2A"/>
    <w:rsid w:val="005B3CEA"/>
    <w:rsid w:val="00605372"/>
    <w:rsid w:val="0066471B"/>
    <w:rsid w:val="007419CA"/>
    <w:rsid w:val="00803991"/>
    <w:rsid w:val="00A43AE8"/>
    <w:rsid w:val="00A82AA2"/>
    <w:rsid w:val="00AE3E1B"/>
    <w:rsid w:val="00B16B01"/>
    <w:rsid w:val="00C959E5"/>
    <w:rsid w:val="00DD2FF6"/>
    <w:rsid w:val="00EB4AF2"/>
    <w:rsid w:val="00FE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47637"/>
  <w15:chartTrackingRefBased/>
  <w15:docId w15:val="{063CAE9C-EBA2-4B11-A9F3-921A52BF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19CA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E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7419CA"/>
  </w:style>
  <w:style w:type="paragraph" w:customStyle="1" w:styleId="Default">
    <w:name w:val="Default"/>
    <w:rsid w:val="007419C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7419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19CA"/>
    <w:pPr>
      <w:ind w:left="720"/>
      <w:contextualSpacing/>
    </w:pPr>
  </w:style>
  <w:style w:type="paragraph" w:customStyle="1" w:styleId="1">
    <w:name w:val="Абзац списка1"/>
    <w:basedOn w:val="a"/>
    <w:rsid w:val="007419CA"/>
    <w:pPr>
      <w:suppressAutoHyphens/>
      <w:spacing w:after="160" w:line="259" w:lineRule="auto"/>
      <w:ind w:left="720"/>
    </w:pPr>
    <w:rPr>
      <w:rFonts w:ascii="Calibri" w:eastAsia="SimSun" w:hAnsi="Calibri" w:cs="font355"/>
      <w:lang w:eastAsia="ar-SA"/>
    </w:rPr>
  </w:style>
  <w:style w:type="character" w:styleId="a5">
    <w:name w:val="Hyperlink"/>
    <w:basedOn w:val="a0"/>
    <w:uiPriority w:val="99"/>
    <w:rsid w:val="007419CA"/>
    <w:rPr>
      <w:rFonts w:cs="Times New Roman"/>
      <w:color w:val="0000FF"/>
      <w:u w:val="single"/>
    </w:rPr>
  </w:style>
  <w:style w:type="paragraph" w:styleId="a6">
    <w:name w:val="No Spacing"/>
    <w:link w:val="a7"/>
    <w:uiPriority w:val="1"/>
    <w:qFormat/>
    <w:rsid w:val="00741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uiPriority w:val="1"/>
    <w:rsid w:val="007419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7419CA"/>
    <w:pPr>
      <w:autoSpaceDE w:val="0"/>
      <w:autoSpaceDN w:val="0"/>
      <w:adjustRightInd w:val="0"/>
      <w:spacing w:after="0" w:line="200" w:lineRule="atLeast"/>
    </w:pPr>
    <w:rPr>
      <w:rFonts w:ascii="Mangal" w:eastAsia="Microsoft YaHei" w:hAnsi="Mangal" w:cs="Mangal"/>
      <w:color w:val="FFFFFF"/>
      <w:kern w:val="1"/>
      <w:sz w:val="36"/>
      <w:szCs w:val="36"/>
    </w:rPr>
  </w:style>
  <w:style w:type="character" w:styleId="a9">
    <w:name w:val="Unresolved Mention"/>
    <w:basedOn w:val="a0"/>
    <w:uiPriority w:val="99"/>
    <w:semiHidden/>
    <w:unhideWhenUsed/>
    <w:rsid w:val="00043490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043490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6E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veski-school.ru/tochka-rosta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dcterms:created xsi:type="dcterms:W3CDTF">2023-08-02T09:15:00Z</dcterms:created>
  <dcterms:modified xsi:type="dcterms:W3CDTF">2025-03-12T12:34:00Z</dcterms:modified>
</cp:coreProperties>
</file>