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bookmarkStart w:id="0" w:name="block-31429298"/>
      <w:r w:rsidRPr="009C6D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3073" w:rsidRPr="009C6D67" w:rsidRDefault="000C3073" w:rsidP="004473AB">
      <w:pPr>
        <w:spacing w:after="0" w:line="240" w:lineRule="auto"/>
        <w:ind w:firstLine="600"/>
        <w:rPr>
          <w:lang w:val="ru-RU"/>
        </w:rPr>
      </w:pPr>
    </w:p>
    <w:p w:rsidR="004473AB" w:rsidRPr="004473AB" w:rsidRDefault="004473AB" w:rsidP="004473A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bookmarkStart w:id="1" w:name="_Toc157707436"/>
      <w:bookmarkEnd w:id="1"/>
      <w:proofErr w:type="gramStart"/>
      <w:r w:rsidRPr="004473A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</w:t>
      </w:r>
      <w:r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задержкой психического развития (далее – ЗПР) </w:t>
      </w:r>
      <w:r w:rsidRPr="004473AB">
        <w:rPr>
          <w:rFonts w:ascii="Times New Roman" w:eastAsiaTheme="minorEastAsia" w:hAnsi="Times New Roman"/>
          <w:sz w:val="28"/>
          <w:szCs w:val="28"/>
          <w:lang w:val="ru-RU" w:eastAsia="ru-RU"/>
        </w:rPr>
        <w:t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ФАОП ООО.</w:t>
      </w:r>
      <w:proofErr w:type="gramEnd"/>
    </w:p>
    <w:p w:rsidR="004473AB" w:rsidRPr="004473AB" w:rsidRDefault="004473AB" w:rsidP="00447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gramStart"/>
      <w:r w:rsidRPr="004473A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</w:t>
      </w:r>
      <w:r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447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интегрирует знания обучающихся с ЗПР по разным учебным предметам и является одним из базовых для формирования у них функциональной грамотности, технико-технологического, проектного, </w:t>
      </w:r>
      <w:proofErr w:type="spellStart"/>
      <w:r w:rsidRPr="00447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креативного</w:t>
      </w:r>
      <w:proofErr w:type="spellEnd"/>
      <w:r w:rsidRPr="00447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447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системно-деятельностного</w:t>
      </w:r>
      <w:proofErr w:type="spellEnd"/>
      <w:r w:rsidRPr="00447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подхода в реализации содержания.</w:t>
      </w:r>
      <w:proofErr w:type="gramEnd"/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73A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4473AB">
        <w:rPr>
          <w:rFonts w:ascii="Times New Roman" w:hAnsi="Times New Roman"/>
          <w:color w:val="000000"/>
          <w:sz w:val="28"/>
          <w:szCs w:val="28"/>
          <w:lang w:val="ru-RU"/>
        </w:rPr>
        <w:t>интегрирует знания по разным учебным предметам и является одним из базовых для формирования у обучающихся функциональной грамотности, технико-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технологического, проектного,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gramStart"/>
      <w:r w:rsidR="004473AB" w:rsidRPr="004473A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>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робототехника и системы автоматического управления;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технологии электротехники, электроники и электроэнергетики, строительство, транспорт,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gramStart"/>
      <w:r w:rsidR="004473AB" w:rsidRPr="004473A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конкретизирует содержание, предметные,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является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C6D6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C3073" w:rsidRPr="004473AB" w:rsidRDefault="009C6D67" w:rsidP="004473AB">
      <w:pPr>
        <w:spacing w:after="0" w:line="240" w:lineRule="auto"/>
        <w:ind w:firstLine="600"/>
        <w:jc w:val="both"/>
        <w:rPr>
          <w:b/>
          <w:lang w:val="ru-RU"/>
        </w:rPr>
      </w:pPr>
      <w:r w:rsidRPr="004473AB">
        <w:rPr>
          <w:rFonts w:ascii="Times New Roman" w:hAnsi="Times New Roman"/>
          <w:b/>
          <w:color w:val="000000"/>
          <w:sz w:val="28"/>
          <w:lang w:val="ru-RU"/>
        </w:rPr>
        <w:t xml:space="preserve">Задачами учебного предмета «Труд (технология)» </w:t>
      </w:r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proofErr w:type="gramStart"/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 xml:space="preserve"> с ЗПР </w:t>
      </w:r>
      <w:r w:rsidRPr="004473AB">
        <w:rPr>
          <w:rFonts w:ascii="Times New Roman" w:hAnsi="Times New Roman"/>
          <w:b/>
          <w:color w:val="000000"/>
          <w:sz w:val="28"/>
          <w:lang w:val="ru-RU"/>
        </w:rPr>
        <w:t>являются: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</w:t>
      </w:r>
      <w:r w:rsidR="004473AB" w:rsidRPr="004473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>ЗПР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: освоение сущности и </w:t>
      </w: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технологии неразрывно связано с освоением процесса познания – построения и анализа разнообразных моделей.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gramStart"/>
      <w:r w:rsidR="004473AB" w:rsidRPr="004473A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>построена по модульному принципу.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>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</w:t>
      </w:r>
      <w:r w:rsidR="004473AB" w:rsidRPr="004473AB">
        <w:rPr>
          <w:rFonts w:ascii="Times New Roman" w:hAnsi="Times New Roman"/>
          <w:sz w:val="28"/>
          <w:szCs w:val="28"/>
          <w:lang w:val="ru-RU"/>
        </w:rPr>
        <w:t xml:space="preserve">для обучающихся с </w:t>
      </w:r>
      <w:r w:rsidR="004473AB">
        <w:rPr>
          <w:rFonts w:ascii="Times New Roman" w:hAnsi="Times New Roman"/>
          <w:sz w:val="28"/>
          <w:szCs w:val="28"/>
          <w:lang w:val="ru-RU"/>
        </w:rPr>
        <w:t xml:space="preserve">ЗПР 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включает обязательные для изучения инвариантные модули, реализуемые в рамках, отведенных на учебный предмет часов. 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  <w:r w:rsidR="004473AB" w:rsidRPr="004473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proofErr w:type="gramStart"/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="004473AB" w:rsidRPr="004473AB">
        <w:rPr>
          <w:rFonts w:ascii="Times New Roman" w:hAnsi="Times New Roman"/>
          <w:b/>
          <w:sz w:val="28"/>
          <w:szCs w:val="28"/>
          <w:lang w:val="ru-RU"/>
        </w:rPr>
        <w:t xml:space="preserve"> с ЗПР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</w:t>
      </w: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C3073" w:rsidRPr="009C6D67" w:rsidRDefault="000C3073" w:rsidP="004473AB">
      <w:pPr>
        <w:spacing w:after="0" w:line="240" w:lineRule="auto"/>
        <w:rPr>
          <w:lang w:val="ru-RU"/>
        </w:rPr>
        <w:sectPr w:rsidR="000C3073" w:rsidRPr="009C6D67">
          <w:pgSz w:w="11906" w:h="16383"/>
          <w:pgMar w:top="1134" w:right="850" w:bottom="1134" w:left="1701" w:header="720" w:footer="720" w:gutter="0"/>
          <w:cols w:space="720"/>
        </w:sectPr>
      </w:pPr>
    </w:p>
    <w:p w:rsidR="000C3073" w:rsidRPr="009C6D67" w:rsidRDefault="009C6D67" w:rsidP="004473AB">
      <w:pPr>
        <w:spacing w:after="0" w:line="240" w:lineRule="auto"/>
        <w:ind w:left="120"/>
        <w:jc w:val="center"/>
        <w:rPr>
          <w:lang w:val="ru-RU"/>
        </w:rPr>
      </w:pPr>
      <w:bookmarkStart w:id="2" w:name="block-31429295"/>
      <w:bookmarkEnd w:id="0"/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C3073" w:rsidRPr="009C6D67" w:rsidRDefault="009C6D67" w:rsidP="004473AB">
      <w:pPr>
        <w:spacing w:after="0" w:line="240" w:lineRule="auto"/>
        <w:ind w:left="120"/>
        <w:jc w:val="center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9C6D67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>ёскинская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C6D67" w:rsidRPr="009C6D67" w:rsidTr="009C6D67">
        <w:tc>
          <w:tcPr>
            <w:tcW w:w="3114" w:type="dxa"/>
          </w:tcPr>
          <w:p w:rsidR="009C6D67" w:rsidRPr="0040209D" w:rsidRDefault="009C6D67" w:rsidP="00447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6D67" w:rsidRPr="009C6D67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6D67" w:rsidRPr="008944ED" w:rsidRDefault="009C6D67" w:rsidP="00447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6D67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</w:t>
            </w:r>
            <w:r w:rsidR="006F3D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6D67" w:rsidRDefault="001A6C81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29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августа</w:t>
            </w:r>
            <w:r w:rsidR="009C6D67" w:rsidRP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C6D67" w:rsidRPr="0040209D" w:rsidRDefault="009C6D67" w:rsidP="00447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6D67" w:rsidRPr="0040209D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6D67" w:rsidRPr="008944ED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C6D67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6D67" w:rsidRPr="008944ED" w:rsidRDefault="009C6D67" w:rsidP="00447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Лозгачева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  <w:p w:rsidR="009C6D67" w:rsidRDefault="006F3D50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</w:t>
            </w:r>
            <w:r w:rsidR="001A6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августа</w:t>
            </w:r>
            <w:r w:rsidR="009C6D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C6D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C6D67" w:rsidRPr="0040209D" w:rsidRDefault="009C6D67" w:rsidP="00447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6D67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6D67" w:rsidRPr="008944ED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6D67" w:rsidRDefault="009C6D67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6D67" w:rsidRPr="008944ED" w:rsidRDefault="009C6D67" w:rsidP="004473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Веселкова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9C6D67" w:rsidRDefault="006F3D50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209</w:t>
            </w:r>
          </w:p>
          <w:p w:rsidR="009C6D67" w:rsidRDefault="001A6C81" w:rsidP="00447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29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августа</w:t>
            </w:r>
            <w:r w:rsidR="009C6D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C6D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9C6D67" w:rsidRPr="0040209D" w:rsidRDefault="009C6D67" w:rsidP="00447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Default="000C3073" w:rsidP="004473AB">
      <w:pPr>
        <w:spacing w:after="0" w:line="240" w:lineRule="auto"/>
        <w:ind w:left="120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rPr>
          <w:lang w:val="ru-RU"/>
        </w:rPr>
      </w:pPr>
    </w:p>
    <w:p w:rsidR="00E83CF1" w:rsidRPr="009C6D67" w:rsidRDefault="00E83CF1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E83CF1" w:rsidP="004473A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АДАПТИВНАЯ </w:t>
      </w:r>
      <w:r w:rsidR="009C6D67" w:rsidRPr="009C6D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center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C3073" w:rsidRPr="009C6D67" w:rsidRDefault="009C6D67" w:rsidP="004473AB">
      <w:pPr>
        <w:spacing w:after="0" w:line="240" w:lineRule="auto"/>
        <w:ind w:left="120"/>
        <w:jc w:val="center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83CF1">
        <w:rPr>
          <w:rFonts w:ascii="Times New Roman" w:hAnsi="Times New Roman"/>
          <w:color w:val="000000"/>
          <w:sz w:val="28"/>
          <w:lang w:val="ru-RU"/>
        </w:rPr>
        <w:t xml:space="preserve">с ОВЗ (с ЗПР) 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5 </w:t>
      </w:r>
      <w:r w:rsidRPr="009C6D6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E83CF1" w:rsidRPr="009C6D67" w:rsidRDefault="00E83CF1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center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6D67">
        <w:rPr>
          <w:rFonts w:ascii="Times New Roman" w:hAnsi="Times New Roman" w:cs="Times New Roman"/>
          <w:sz w:val="28"/>
          <w:szCs w:val="28"/>
          <w:lang w:val="ru-RU"/>
        </w:rPr>
        <w:t xml:space="preserve">Вёски </w:t>
      </w:r>
    </w:p>
    <w:p w:rsidR="000C3073" w:rsidRPr="009C6D67" w:rsidRDefault="009C6D67" w:rsidP="004473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6D67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rPr>
          <w:lang w:val="ru-RU"/>
        </w:rPr>
        <w:sectPr w:rsidR="000C3073" w:rsidRPr="009C6D67">
          <w:pgSz w:w="11906" w:h="16383"/>
          <w:pgMar w:top="1134" w:right="850" w:bottom="1134" w:left="1701" w:header="720" w:footer="720" w:gutter="0"/>
          <w:cols w:space="720"/>
        </w:sectPr>
      </w:pP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bookmarkStart w:id="3" w:name="block-31429294"/>
      <w:bookmarkEnd w:id="2"/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bookmarkStart w:id="4" w:name="_Toc141791714"/>
      <w:bookmarkEnd w:id="4"/>
      <w:r w:rsidRPr="009C6D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3073" w:rsidRPr="009C6D67" w:rsidRDefault="000C3073" w:rsidP="004473AB">
      <w:pPr>
        <w:spacing w:after="0" w:line="240" w:lineRule="auto"/>
        <w:ind w:left="120"/>
        <w:rPr>
          <w:lang w:val="ru-RU"/>
        </w:rPr>
      </w:pPr>
      <w:bookmarkStart w:id="5" w:name="_Toc157707439"/>
      <w:bookmarkEnd w:id="5"/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6" w:name="_Toc157707445"/>
      <w:bookmarkEnd w:id="6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7" w:name="_Toc157707451"/>
      <w:bookmarkEnd w:id="7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8" w:name="_Toc157707455"/>
      <w:bookmarkEnd w:id="8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9" w:name="_Toc157707459"/>
      <w:bookmarkEnd w:id="9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>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0C3073" w:rsidRPr="009C6D67" w:rsidRDefault="000C3073" w:rsidP="004473AB">
      <w:pPr>
        <w:spacing w:after="0" w:line="240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11" w:name="_Toc157707466"/>
      <w:bookmarkEnd w:id="11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12" w:name="_Toc157707468"/>
      <w:bookmarkEnd w:id="12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13" w:name="_Toc157707470"/>
      <w:bookmarkEnd w:id="13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C3073" w:rsidRPr="009C6D67" w:rsidRDefault="000C3073" w:rsidP="004473AB">
      <w:pPr>
        <w:spacing w:after="0" w:line="240" w:lineRule="auto"/>
        <w:rPr>
          <w:lang w:val="ru-RU"/>
        </w:rPr>
        <w:sectPr w:rsidR="000C3073" w:rsidRPr="009C6D67">
          <w:pgSz w:w="11906" w:h="16383"/>
          <w:pgMar w:top="1134" w:right="850" w:bottom="1134" w:left="1701" w:header="720" w:footer="720" w:gutter="0"/>
          <w:cols w:space="720"/>
        </w:sect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bookmarkStart w:id="14" w:name="block-31429296"/>
      <w:bookmarkEnd w:id="3"/>
      <w:r w:rsidRPr="009C6D6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bookmarkStart w:id="15" w:name="_Toc141791749"/>
      <w:bookmarkEnd w:id="15"/>
      <w:r w:rsidRPr="009C6D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9C6D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Умение принятия себя и других: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C6D6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C6D6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C6D6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C6D6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C6D6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C6D6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6D6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робототехнические проекты;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C6D67">
        <w:rPr>
          <w:rFonts w:ascii="Times New Roman" w:hAnsi="Times New Roman"/>
          <w:color w:val="000000"/>
          <w:sz w:val="28"/>
          <w:lang w:val="ru-RU"/>
        </w:rPr>
        <w:t>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C3073" w:rsidRPr="009C6D67" w:rsidRDefault="000C3073" w:rsidP="004473AB">
      <w:pPr>
        <w:spacing w:after="0" w:line="240" w:lineRule="auto"/>
        <w:ind w:left="120"/>
        <w:jc w:val="both"/>
        <w:rPr>
          <w:lang w:val="ru-RU"/>
        </w:rPr>
      </w:pPr>
    </w:p>
    <w:p w:rsidR="000C3073" w:rsidRPr="009C6D67" w:rsidRDefault="009C6D67" w:rsidP="004473AB">
      <w:pPr>
        <w:spacing w:after="0" w:line="240" w:lineRule="auto"/>
        <w:ind w:left="120"/>
        <w:jc w:val="both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C6D6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C3073" w:rsidRPr="009C6D67" w:rsidRDefault="009C6D67" w:rsidP="004473AB">
      <w:pPr>
        <w:spacing w:after="0" w:line="240" w:lineRule="auto"/>
        <w:ind w:firstLine="600"/>
        <w:jc w:val="both"/>
        <w:rPr>
          <w:lang w:val="ru-RU"/>
        </w:rPr>
      </w:pPr>
      <w:r w:rsidRPr="009C6D6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9C6D6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9C6D6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C3073" w:rsidRPr="009C6D67" w:rsidRDefault="000C3073" w:rsidP="004473AB">
      <w:pPr>
        <w:spacing w:after="0" w:line="240" w:lineRule="auto"/>
        <w:rPr>
          <w:lang w:val="ru-RU"/>
        </w:rPr>
        <w:sectPr w:rsidR="000C3073" w:rsidRPr="009C6D67">
          <w:pgSz w:w="11906" w:h="16383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18" w:name="block-31429297"/>
      <w:bookmarkEnd w:id="14"/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C307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C30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19" w:name="block-3142930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технология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региона и их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0" w:name="block-3142930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0C307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1" w:name="block-314292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C307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 w:rsidRPr="004473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2" w:name="block-314292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3" w:name="block-3142928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"Моделирование поясной и плечевой одежды"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4" w:name="block-314292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"Мир профессий"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Default="009C6D67" w:rsidP="004473AB">
      <w:pPr>
        <w:spacing w:after="0" w:line="240" w:lineRule="auto"/>
        <w:ind w:left="120"/>
      </w:pPr>
      <w:bookmarkStart w:id="25" w:name="block-3142929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C307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073" w:rsidRDefault="000C3073" w:rsidP="004473AB">
            <w:pPr>
              <w:spacing w:after="0" w:line="240" w:lineRule="auto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САПР, их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обоснвоание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  <w:ind w:left="135"/>
            </w:pPr>
          </w:p>
        </w:tc>
      </w:tr>
      <w:tr w:rsidR="000C3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Pr="009C6D67" w:rsidRDefault="009C6D67" w:rsidP="004473AB">
            <w:pPr>
              <w:spacing w:after="0" w:line="240" w:lineRule="auto"/>
              <w:ind w:left="135"/>
              <w:rPr>
                <w:lang w:val="ru-RU"/>
              </w:rPr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 w:rsidRPr="009C6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3073" w:rsidRDefault="009C6D67" w:rsidP="004473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073" w:rsidRDefault="000C3073" w:rsidP="004473AB">
            <w:pPr>
              <w:spacing w:after="0" w:line="240" w:lineRule="auto"/>
            </w:pPr>
          </w:p>
        </w:tc>
      </w:tr>
    </w:tbl>
    <w:p w:rsidR="000C3073" w:rsidRDefault="000C3073" w:rsidP="004473AB">
      <w:pPr>
        <w:spacing w:after="0" w:line="240" w:lineRule="auto"/>
        <w:sectPr w:rsidR="000C3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073" w:rsidRPr="009C6D67" w:rsidRDefault="009C6D67" w:rsidP="004473AB">
      <w:pPr>
        <w:spacing w:after="0" w:line="240" w:lineRule="auto"/>
        <w:ind w:left="120"/>
        <w:rPr>
          <w:lang w:val="ru-RU"/>
        </w:rPr>
      </w:pPr>
      <w:bookmarkStart w:id="26" w:name="block-31429304"/>
      <w:bookmarkEnd w:id="25"/>
      <w:r w:rsidRPr="009C6D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073" w:rsidRDefault="000C3073" w:rsidP="004473AB">
      <w:pPr>
        <w:spacing w:after="0" w:line="240" w:lineRule="auto"/>
        <w:ind w:left="120"/>
      </w:pPr>
    </w:p>
    <w:p w:rsidR="000C3073" w:rsidRDefault="000C3073" w:rsidP="004473AB">
      <w:pPr>
        <w:spacing w:after="0" w:line="240" w:lineRule="auto"/>
        <w:ind w:left="120"/>
      </w:pPr>
    </w:p>
    <w:p w:rsidR="000C3073" w:rsidRDefault="000C3073" w:rsidP="004473AB">
      <w:pPr>
        <w:spacing w:after="0" w:line="240" w:lineRule="auto"/>
        <w:ind w:left="120"/>
      </w:pPr>
    </w:p>
    <w:p w:rsidR="000C3073" w:rsidRDefault="009C6D67" w:rsidP="004473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3073" w:rsidRDefault="000C3073" w:rsidP="004473AB">
      <w:pPr>
        <w:spacing w:after="0" w:line="240" w:lineRule="auto"/>
        <w:ind w:left="120"/>
      </w:pPr>
    </w:p>
    <w:p w:rsidR="000C3073" w:rsidRDefault="000C3073" w:rsidP="004473AB">
      <w:pPr>
        <w:spacing w:after="0" w:line="240" w:lineRule="auto"/>
        <w:ind w:left="120"/>
      </w:pPr>
    </w:p>
    <w:p w:rsidR="000C3073" w:rsidRDefault="009C6D67" w:rsidP="004473A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6D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6"/>
    <w:p w:rsidR="009C6D67" w:rsidRPr="009C6D67" w:rsidRDefault="009C6D67" w:rsidP="004473AB">
      <w:pPr>
        <w:spacing w:after="0" w:line="240" w:lineRule="auto"/>
        <w:rPr>
          <w:lang w:val="ru-RU"/>
        </w:rPr>
      </w:pPr>
    </w:p>
    <w:sectPr w:rsidR="009C6D67" w:rsidRPr="009C6D67" w:rsidSect="000C30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073"/>
    <w:rsid w:val="00055030"/>
    <w:rsid w:val="000C3073"/>
    <w:rsid w:val="000E4B63"/>
    <w:rsid w:val="001A6C81"/>
    <w:rsid w:val="004473AB"/>
    <w:rsid w:val="00631276"/>
    <w:rsid w:val="006F3D50"/>
    <w:rsid w:val="007960D2"/>
    <w:rsid w:val="009C6D67"/>
    <w:rsid w:val="00BB6542"/>
    <w:rsid w:val="00E83CF1"/>
    <w:rsid w:val="00FA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30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3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14011</Words>
  <Characters>79865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Поспелова</dc:creator>
  <cp:lastModifiedBy>Инна Поспелова</cp:lastModifiedBy>
  <cp:revision>2</cp:revision>
  <dcterms:created xsi:type="dcterms:W3CDTF">2024-12-04T21:02:00Z</dcterms:created>
  <dcterms:modified xsi:type="dcterms:W3CDTF">2024-12-04T21:02:00Z</dcterms:modified>
</cp:coreProperties>
</file>