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7A5B" w14:textId="77777777" w:rsidR="004574D7" w:rsidRPr="009B75DF" w:rsidRDefault="004574D7" w:rsidP="00AD2A11"/>
    <w:p w14:paraId="2B1EB5CD" w14:textId="77777777" w:rsidR="004574D7" w:rsidRPr="009B75DF" w:rsidRDefault="004574D7" w:rsidP="00B74437">
      <w:pPr>
        <w:tabs>
          <w:tab w:val="left" w:pos="2670"/>
        </w:tabs>
        <w:jc w:val="center"/>
      </w:pPr>
    </w:p>
    <w:p w14:paraId="7EF3783C" w14:textId="43108B26" w:rsidR="004574D7" w:rsidRPr="00B01034" w:rsidRDefault="00AD2A11" w:rsidP="00AD2A11">
      <w:pPr>
        <w:jc w:val="center"/>
      </w:pPr>
      <w:proofErr w:type="gramStart"/>
      <w:r>
        <w:t xml:space="preserve">Управление </w:t>
      </w:r>
      <w:r w:rsidR="004574D7" w:rsidRPr="00B01034">
        <w:t xml:space="preserve"> образования</w:t>
      </w:r>
      <w:proofErr w:type="gramEnd"/>
      <w:r w:rsidR="004574D7" w:rsidRPr="00B01034">
        <w:t xml:space="preserve"> администрации</w:t>
      </w:r>
      <w:r w:rsidR="002E34B2">
        <w:t xml:space="preserve"> </w:t>
      </w:r>
      <w:r w:rsidR="004574D7" w:rsidRPr="00B01034">
        <w:t>Лихославльского</w:t>
      </w:r>
      <w:r>
        <w:t xml:space="preserve"> </w:t>
      </w:r>
      <w:r w:rsidR="002E34B2">
        <w:t>муниципального округа</w:t>
      </w:r>
    </w:p>
    <w:p w14:paraId="5D588058" w14:textId="77777777" w:rsidR="004574D7" w:rsidRPr="00B01034" w:rsidRDefault="004574D7" w:rsidP="009B75DF"/>
    <w:p w14:paraId="27409533" w14:textId="77777777" w:rsidR="004574D7" w:rsidRPr="00B74437" w:rsidRDefault="004574D7" w:rsidP="009B75DF">
      <w:pPr>
        <w:tabs>
          <w:tab w:val="left" w:pos="2760"/>
        </w:tabs>
        <w:ind w:left="-900"/>
        <w:jc w:val="center"/>
        <w:rPr>
          <w:b/>
          <w:bCs/>
        </w:rPr>
      </w:pPr>
      <w:r>
        <w:rPr>
          <w:b/>
          <w:bCs/>
        </w:rPr>
        <w:t xml:space="preserve">              </w:t>
      </w:r>
      <w:r w:rsidRPr="00B74437">
        <w:rPr>
          <w:b/>
          <w:bCs/>
        </w:rPr>
        <w:t>П</w:t>
      </w:r>
      <w:r>
        <w:rPr>
          <w:b/>
          <w:bCs/>
        </w:rPr>
        <w:t xml:space="preserve"> </w:t>
      </w:r>
      <w:r w:rsidRPr="00B74437">
        <w:rPr>
          <w:b/>
          <w:bCs/>
        </w:rPr>
        <w:t>Р</w:t>
      </w:r>
      <w:r>
        <w:rPr>
          <w:b/>
          <w:bCs/>
        </w:rPr>
        <w:t xml:space="preserve"> </w:t>
      </w:r>
      <w:r w:rsidRPr="00B74437">
        <w:rPr>
          <w:b/>
          <w:bCs/>
        </w:rPr>
        <w:t>И</w:t>
      </w:r>
      <w:r>
        <w:rPr>
          <w:b/>
          <w:bCs/>
        </w:rPr>
        <w:t xml:space="preserve"> </w:t>
      </w:r>
      <w:r w:rsidRPr="00B74437">
        <w:rPr>
          <w:b/>
          <w:bCs/>
        </w:rPr>
        <w:t>К</w:t>
      </w:r>
      <w:r>
        <w:rPr>
          <w:b/>
          <w:bCs/>
        </w:rPr>
        <w:t xml:space="preserve"> </w:t>
      </w:r>
      <w:r w:rsidRPr="00B74437">
        <w:rPr>
          <w:b/>
          <w:bCs/>
        </w:rPr>
        <w:t>А</w:t>
      </w:r>
      <w:r>
        <w:rPr>
          <w:b/>
          <w:bCs/>
        </w:rPr>
        <w:t xml:space="preserve"> </w:t>
      </w:r>
      <w:r w:rsidRPr="00B74437">
        <w:rPr>
          <w:b/>
          <w:bCs/>
        </w:rPr>
        <w:t>З</w:t>
      </w:r>
    </w:p>
    <w:p w14:paraId="73A88836" w14:textId="77777777" w:rsidR="004574D7" w:rsidRPr="00B01034" w:rsidRDefault="004574D7" w:rsidP="009B75DF">
      <w:pPr>
        <w:jc w:val="center"/>
      </w:pPr>
    </w:p>
    <w:p w14:paraId="237E72C9" w14:textId="2D8F3767" w:rsidR="004574D7" w:rsidRPr="003E09A7" w:rsidRDefault="00C96BFC" w:rsidP="009B75DF">
      <w:r w:rsidRPr="003E09A7">
        <w:t>05</w:t>
      </w:r>
      <w:r w:rsidR="008F7A00" w:rsidRPr="003E09A7">
        <w:t>.11.202</w:t>
      </w:r>
      <w:r w:rsidRPr="003E09A7">
        <w:t>4</w:t>
      </w:r>
      <w:r w:rsidR="00182C84" w:rsidRPr="003E09A7">
        <w:t xml:space="preserve"> </w:t>
      </w:r>
      <w:r w:rsidR="004574D7" w:rsidRPr="003E09A7">
        <w:t xml:space="preserve">г.                                                                                                              № </w:t>
      </w:r>
      <w:r w:rsidR="003E09A7" w:rsidRPr="003E09A7">
        <w:t>201</w:t>
      </w:r>
    </w:p>
    <w:p w14:paraId="4506438A" w14:textId="77777777" w:rsidR="004574D7" w:rsidRPr="003E09A7" w:rsidRDefault="004574D7"/>
    <w:p w14:paraId="1C59D9A8" w14:textId="77777777" w:rsidR="004574D7" w:rsidRDefault="004574D7"/>
    <w:p w14:paraId="3DFFB150" w14:textId="77777777" w:rsidR="004574D7" w:rsidRPr="00CE195C" w:rsidRDefault="004574D7"/>
    <w:p w14:paraId="2331E012" w14:textId="4F447296" w:rsidR="002E34B2" w:rsidRDefault="004574D7" w:rsidP="00874686">
      <w:pPr>
        <w:outlineLvl w:val="0"/>
      </w:pPr>
      <w:r w:rsidRPr="00CE195C">
        <w:t xml:space="preserve">О </w:t>
      </w:r>
      <w:r w:rsidR="00D16BEF">
        <w:t>муниципальном координаторе, организующим проведение итогового сочинения (</w:t>
      </w:r>
      <w:proofErr w:type="gramStart"/>
      <w:r w:rsidR="00D16BEF">
        <w:t xml:space="preserve">изложения) </w:t>
      </w:r>
      <w:r w:rsidR="006C549C">
        <w:t xml:space="preserve"> </w:t>
      </w:r>
      <w:r>
        <w:t>сочинения</w:t>
      </w:r>
      <w:proofErr w:type="gramEnd"/>
      <w:r>
        <w:t xml:space="preserve"> (изложения) </w:t>
      </w:r>
      <w:r w:rsidR="00D16BEF">
        <w:t xml:space="preserve"> и ГИА – 11 </w:t>
      </w:r>
      <w:r>
        <w:t>на территории Лихославльского</w:t>
      </w:r>
    </w:p>
    <w:p w14:paraId="4B6DCBC9" w14:textId="77777777" w:rsidR="004574D7" w:rsidRDefault="002E34B2" w:rsidP="00874686">
      <w:pPr>
        <w:outlineLvl w:val="0"/>
      </w:pPr>
      <w:r>
        <w:t>муниципального округа</w:t>
      </w:r>
    </w:p>
    <w:p w14:paraId="165FD399" w14:textId="77777777" w:rsidR="004574D7" w:rsidRPr="00CE195C" w:rsidRDefault="004574D7"/>
    <w:p w14:paraId="7545594A" w14:textId="77777777" w:rsidR="004574D7" w:rsidRPr="00CE195C" w:rsidRDefault="004574D7"/>
    <w:p w14:paraId="5603BDA9" w14:textId="1EF00BAA" w:rsidR="00D16BEF" w:rsidRDefault="004574D7" w:rsidP="00D16BEF">
      <w:pPr>
        <w:outlineLvl w:val="0"/>
      </w:pPr>
      <w:r w:rsidRPr="00F3059D">
        <w:t xml:space="preserve">       </w:t>
      </w:r>
      <w:r w:rsidR="006C549C">
        <w:t xml:space="preserve">                 </w:t>
      </w:r>
      <w:proofErr w:type="gramStart"/>
      <w:r w:rsidR="006C549C">
        <w:t xml:space="preserve">В  </w:t>
      </w:r>
      <w:r w:rsidR="00D16BEF">
        <w:t>целях</w:t>
      </w:r>
      <w:proofErr w:type="gramEnd"/>
      <w:r w:rsidR="00D16BEF">
        <w:t xml:space="preserve"> организации </w:t>
      </w:r>
      <w:r w:rsidR="00D16BEF" w:rsidRPr="00D16BEF">
        <w:t xml:space="preserve"> </w:t>
      </w:r>
      <w:r w:rsidR="00D16BEF">
        <w:t>проведения итогового сочинения (изложения) и организации ГИА по образовательным программам среднего общего образования на территории Лихославльского муниципального округа</w:t>
      </w:r>
    </w:p>
    <w:p w14:paraId="007F5B61" w14:textId="688FE392" w:rsidR="006C549C" w:rsidRPr="00AF64AA" w:rsidRDefault="006C549C" w:rsidP="006C549C"/>
    <w:p w14:paraId="30E15681" w14:textId="77777777" w:rsidR="004574D7" w:rsidRPr="00AF64AA" w:rsidRDefault="004574D7" w:rsidP="008A1AC3">
      <w:pPr>
        <w:outlineLvl w:val="0"/>
      </w:pPr>
      <w:r w:rsidRPr="00AF64AA">
        <w:t xml:space="preserve">                                         </w:t>
      </w:r>
    </w:p>
    <w:p w14:paraId="4FC06A88" w14:textId="77777777" w:rsidR="004574D7" w:rsidRDefault="004574D7" w:rsidP="008A1AC3">
      <w:pPr>
        <w:outlineLvl w:val="0"/>
      </w:pPr>
      <w:r w:rsidRPr="00B01034">
        <w:t xml:space="preserve"> </w:t>
      </w:r>
      <w:r>
        <w:t>п</w:t>
      </w:r>
      <w:r w:rsidRPr="00B01034">
        <w:t>риказываю:</w:t>
      </w:r>
    </w:p>
    <w:p w14:paraId="23C3B651" w14:textId="74D41F95" w:rsidR="004574D7" w:rsidRDefault="004574D7" w:rsidP="008A1AC3">
      <w:pPr>
        <w:outlineLvl w:val="0"/>
      </w:pPr>
    </w:p>
    <w:p w14:paraId="102D0271" w14:textId="6D894B2B" w:rsidR="00D16BEF" w:rsidRDefault="00923A0C" w:rsidP="00D16BEF">
      <w:pPr>
        <w:outlineLvl w:val="0"/>
      </w:pPr>
      <w:r>
        <w:t>1.</w:t>
      </w:r>
      <w:r w:rsidR="00D16BEF">
        <w:t>Муниципальным координатором, организующим проведение итогового сочинения (</w:t>
      </w:r>
      <w:proofErr w:type="gramStart"/>
      <w:r w:rsidR="00D16BEF">
        <w:t>изложения)  сочинения</w:t>
      </w:r>
      <w:proofErr w:type="gramEnd"/>
      <w:r w:rsidR="00D16BEF">
        <w:t xml:space="preserve"> (изложения)  и ГИА – 11 на территории Лихославльского</w:t>
      </w:r>
    </w:p>
    <w:p w14:paraId="29C36DD6" w14:textId="1649C1BC" w:rsidR="00D16BEF" w:rsidRDefault="00D16BEF" w:rsidP="00D16BEF">
      <w:pPr>
        <w:outlineLvl w:val="0"/>
      </w:pPr>
      <w:r>
        <w:t>муниципального округа назначить Баскакову Марину Михайловну, старшего методиста МОУ «Лихославльская СОШ№1»</w:t>
      </w:r>
    </w:p>
    <w:p w14:paraId="08CC88B9" w14:textId="2402BBD4" w:rsidR="00D16BEF" w:rsidRDefault="00923A0C" w:rsidP="00923A0C">
      <w:pPr>
        <w:outlineLvl w:val="0"/>
      </w:pPr>
      <w:r>
        <w:t>2. Контроль за исполнением приказа оставляю за собой.</w:t>
      </w:r>
    </w:p>
    <w:p w14:paraId="17EC876A" w14:textId="6813A75A" w:rsidR="00923A0C" w:rsidRDefault="00923A0C" w:rsidP="00923A0C">
      <w:pPr>
        <w:outlineLvl w:val="0"/>
      </w:pPr>
    </w:p>
    <w:p w14:paraId="55080A3A" w14:textId="62F5A6A3" w:rsidR="00923A0C" w:rsidRPr="00B01034" w:rsidRDefault="00923A0C" w:rsidP="00923A0C">
      <w:pPr>
        <w:outlineLvl w:val="0"/>
      </w:pPr>
      <w:r>
        <w:t>Начальник Управления                                                        Т. А. Сысоева</w:t>
      </w:r>
    </w:p>
    <w:sectPr w:rsidR="00923A0C" w:rsidRPr="00B01034" w:rsidSect="00995E2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46D1B"/>
    <w:multiLevelType w:val="hybridMultilevel"/>
    <w:tmpl w:val="E47E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B5194"/>
    <w:multiLevelType w:val="hybridMultilevel"/>
    <w:tmpl w:val="DA3A7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97B76"/>
    <w:multiLevelType w:val="hybridMultilevel"/>
    <w:tmpl w:val="5C8CD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25536"/>
    <w:multiLevelType w:val="hybridMultilevel"/>
    <w:tmpl w:val="6310B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1C1"/>
    <w:rsid w:val="00053935"/>
    <w:rsid w:val="0006249C"/>
    <w:rsid w:val="00086550"/>
    <w:rsid w:val="000D1D4E"/>
    <w:rsid w:val="000D349D"/>
    <w:rsid w:val="000F5E4E"/>
    <w:rsid w:val="00110C80"/>
    <w:rsid w:val="0017508B"/>
    <w:rsid w:val="00182C84"/>
    <w:rsid w:val="001844C7"/>
    <w:rsid w:val="00186C36"/>
    <w:rsid w:val="001A71AB"/>
    <w:rsid w:val="001B5C87"/>
    <w:rsid w:val="00271EEC"/>
    <w:rsid w:val="00273FE1"/>
    <w:rsid w:val="0027493F"/>
    <w:rsid w:val="002A58FF"/>
    <w:rsid w:val="002C0939"/>
    <w:rsid w:val="002E0B5F"/>
    <w:rsid w:val="002E34B2"/>
    <w:rsid w:val="0032676B"/>
    <w:rsid w:val="00327289"/>
    <w:rsid w:val="00362E47"/>
    <w:rsid w:val="00381E8D"/>
    <w:rsid w:val="003A6444"/>
    <w:rsid w:val="003D66F9"/>
    <w:rsid w:val="003E09A7"/>
    <w:rsid w:val="003E5154"/>
    <w:rsid w:val="003F1454"/>
    <w:rsid w:val="00412AE1"/>
    <w:rsid w:val="004131D5"/>
    <w:rsid w:val="00420499"/>
    <w:rsid w:val="00440BAE"/>
    <w:rsid w:val="004574D7"/>
    <w:rsid w:val="004578D5"/>
    <w:rsid w:val="004868B4"/>
    <w:rsid w:val="004B0BE8"/>
    <w:rsid w:val="004D6C8B"/>
    <w:rsid w:val="004F1322"/>
    <w:rsid w:val="004F7A97"/>
    <w:rsid w:val="00517A19"/>
    <w:rsid w:val="00574B98"/>
    <w:rsid w:val="005C4B2B"/>
    <w:rsid w:val="005E103D"/>
    <w:rsid w:val="00630C0F"/>
    <w:rsid w:val="00637BCA"/>
    <w:rsid w:val="0066684B"/>
    <w:rsid w:val="006842BA"/>
    <w:rsid w:val="00686036"/>
    <w:rsid w:val="006B1E62"/>
    <w:rsid w:val="006C549C"/>
    <w:rsid w:val="006D7E40"/>
    <w:rsid w:val="006E656C"/>
    <w:rsid w:val="006F0A88"/>
    <w:rsid w:val="006F2C50"/>
    <w:rsid w:val="006F33C2"/>
    <w:rsid w:val="00757504"/>
    <w:rsid w:val="00787857"/>
    <w:rsid w:val="0079467D"/>
    <w:rsid w:val="007971C1"/>
    <w:rsid w:val="00797AB0"/>
    <w:rsid w:val="00801204"/>
    <w:rsid w:val="00803F5A"/>
    <w:rsid w:val="00831E7F"/>
    <w:rsid w:val="00841B7C"/>
    <w:rsid w:val="0087151D"/>
    <w:rsid w:val="00874686"/>
    <w:rsid w:val="00890932"/>
    <w:rsid w:val="008A1AC3"/>
    <w:rsid w:val="008A4550"/>
    <w:rsid w:val="008E3568"/>
    <w:rsid w:val="008F3032"/>
    <w:rsid w:val="008F7A00"/>
    <w:rsid w:val="00900637"/>
    <w:rsid w:val="009064E4"/>
    <w:rsid w:val="00911B3E"/>
    <w:rsid w:val="009137D0"/>
    <w:rsid w:val="00923A0C"/>
    <w:rsid w:val="00932BB9"/>
    <w:rsid w:val="0095415D"/>
    <w:rsid w:val="0095664C"/>
    <w:rsid w:val="009933C0"/>
    <w:rsid w:val="00995E29"/>
    <w:rsid w:val="009A6D59"/>
    <w:rsid w:val="009B159F"/>
    <w:rsid w:val="009B75DF"/>
    <w:rsid w:val="00A05540"/>
    <w:rsid w:val="00A3412E"/>
    <w:rsid w:val="00AA7380"/>
    <w:rsid w:val="00AD2A11"/>
    <w:rsid w:val="00AD5F1A"/>
    <w:rsid w:val="00AF2632"/>
    <w:rsid w:val="00AF64AA"/>
    <w:rsid w:val="00B01034"/>
    <w:rsid w:val="00B22E90"/>
    <w:rsid w:val="00B534B9"/>
    <w:rsid w:val="00B74437"/>
    <w:rsid w:val="00C31F7F"/>
    <w:rsid w:val="00C4122C"/>
    <w:rsid w:val="00C539E4"/>
    <w:rsid w:val="00C82300"/>
    <w:rsid w:val="00C857DF"/>
    <w:rsid w:val="00C96BFC"/>
    <w:rsid w:val="00C97C58"/>
    <w:rsid w:val="00CD6B66"/>
    <w:rsid w:val="00CE195C"/>
    <w:rsid w:val="00D16BEF"/>
    <w:rsid w:val="00D5592E"/>
    <w:rsid w:val="00D6572E"/>
    <w:rsid w:val="00D75935"/>
    <w:rsid w:val="00D81135"/>
    <w:rsid w:val="00D83F6E"/>
    <w:rsid w:val="00D84333"/>
    <w:rsid w:val="00D85D19"/>
    <w:rsid w:val="00DA215C"/>
    <w:rsid w:val="00DA426A"/>
    <w:rsid w:val="00DC0A90"/>
    <w:rsid w:val="00DC4043"/>
    <w:rsid w:val="00DF0A52"/>
    <w:rsid w:val="00E4217A"/>
    <w:rsid w:val="00E5752C"/>
    <w:rsid w:val="00E94789"/>
    <w:rsid w:val="00F00469"/>
    <w:rsid w:val="00F036B9"/>
    <w:rsid w:val="00F3059D"/>
    <w:rsid w:val="00F40181"/>
    <w:rsid w:val="00F4432A"/>
    <w:rsid w:val="00FA25D6"/>
    <w:rsid w:val="00FA7AFA"/>
    <w:rsid w:val="00FB1C36"/>
    <w:rsid w:val="00FB66DD"/>
    <w:rsid w:val="00F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C3697"/>
  <w15:docId w15:val="{7F51D8D1-23D3-48BD-9C95-C74E08D8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1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8A1A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sid w:val="005E103D"/>
    <w:rPr>
      <w:sz w:val="2"/>
      <w:szCs w:val="2"/>
    </w:rPr>
  </w:style>
  <w:style w:type="paragraph" w:styleId="a5">
    <w:name w:val="Balloon Text"/>
    <w:basedOn w:val="a"/>
    <w:link w:val="a6"/>
    <w:uiPriority w:val="99"/>
    <w:semiHidden/>
    <w:unhideWhenUsed/>
    <w:rsid w:val="001844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84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Лихославльского района Тверской области</vt:lpstr>
    </vt:vector>
  </TitlesOfParts>
  <Company>asdf123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Лихославльского района Тверской области</dc:title>
  <dc:subject/>
  <dc:creator>qwerty1</dc:creator>
  <cp:keywords/>
  <dc:description/>
  <cp:lastModifiedBy>User</cp:lastModifiedBy>
  <cp:revision>41</cp:revision>
  <cp:lastPrinted>2021-11-16T10:10:00Z</cp:lastPrinted>
  <dcterms:created xsi:type="dcterms:W3CDTF">2014-11-19T13:52:00Z</dcterms:created>
  <dcterms:modified xsi:type="dcterms:W3CDTF">2024-11-06T05:32:00Z</dcterms:modified>
</cp:coreProperties>
</file>