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168" w:rsidRDefault="00744168" w:rsidP="0074416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145363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е</w:t>
      </w:r>
      <w:r w:rsidRPr="00145363">
        <w:rPr>
          <w:rFonts w:ascii="Times New Roman" w:hAnsi="Times New Roman"/>
          <w:sz w:val="28"/>
          <w:szCs w:val="28"/>
        </w:rPr>
        <w:t xml:space="preserve"> общеобразовательное учреждение</w:t>
      </w:r>
    </w:p>
    <w:p w:rsidR="00744168" w:rsidRDefault="00D02F07" w:rsidP="0074416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Вёскинская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="00744168">
        <w:rPr>
          <w:rFonts w:ascii="Times New Roman" w:hAnsi="Times New Roman"/>
          <w:b/>
          <w:sz w:val="28"/>
          <w:szCs w:val="28"/>
        </w:rPr>
        <w:t>»</w:t>
      </w:r>
    </w:p>
    <w:p w:rsidR="00744168" w:rsidRDefault="00744168" w:rsidP="007441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744168" w:rsidRDefault="00744168" w:rsidP="007441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744168" w:rsidRDefault="00BF1D1D" w:rsidP="00BF1D1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116893" cy="2505075"/>
            <wp:effectExtent l="0" t="0" r="0" b="0"/>
            <wp:docPr id="1" name="Рисунок 1" descr="C:\Users\1\Desktop\1631091665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6310916651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06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168" w:rsidRDefault="00744168" w:rsidP="007441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744168" w:rsidRPr="004763C5" w:rsidRDefault="00744168" w:rsidP="0074416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4763C5">
        <w:rPr>
          <w:rFonts w:ascii="Times New Roman" w:hAnsi="Times New Roman"/>
          <w:b/>
          <w:sz w:val="36"/>
          <w:szCs w:val="36"/>
          <w:u w:val="single"/>
        </w:rPr>
        <w:t xml:space="preserve">ДОПОЛНИТЕЛЬНАЯ </w:t>
      </w:r>
    </w:p>
    <w:p w:rsidR="00744168" w:rsidRPr="004763C5" w:rsidRDefault="00744168" w:rsidP="0074416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4763C5">
        <w:rPr>
          <w:rFonts w:ascii="Times New Roman" w:hAnsi="Times New Roman"/>
          <w:b/>
          <w:sz w:val="36"/>
          <w:szCs w:val="36"/>
          <w:u w:val="single"/>
        </w:rPr>
        <w:t>ОБ</w:t>
      </w:r>
      <w:r>
        <w:rPr>
          <w:rFonts w:ascii="Times New Roman" w:hAnsi="Times New Roman"/>
          <w:b/>
          <w:sz w:val="36"/>
          <w:szCs w:val="36"/>
          <w:u w:val="single"/>
        </w:rPr>
        <w:t>ЩЕОБ</w:t>
      </w:r>
      <w:r w:rsidRPr="004763C5">
        <w:rPr>
          <w:rFonts w:ascii="Times New Roman" w:hAnsi="Times New Roman"/>
          <w:b/>
          <w:sz w:val="36"/>
          <w:szCs w:val="36"/>
          <w:u w:val="single"/>
        </w:rPr>
        <w:t xml:space="preserve">РАЗОВАТЕЛЬНАЯ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(ОБЩЕРАЗВИВАЮЩАЯ)_ </w:t>
      </w:r>
      <w:r w:rsidRPr="004763C5">
        <w:rPr>
          <w:rFonts w:ascii="Times New Roman" w:hAnsi="Times New Roman"/>
          <w:b/>
          <w:sz w:val="36"/>
          <w:szCs w:val="36"/>
          <w:u w:val="single"/>
        </w:rPr>
        <w:t xml:space="preserve">ПРОГРАММА </w:t>
      </w:r>
    </w:p>
    <w:p w:rsidR="00744168" w:rsidRPr="004763C5" w:rsidRDefault="00744168" w:rsidP="0074416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4763C5">
        <w:rPr>
          <w:rFonts w:ascii="Times New Roman" w:hAnsi="Times New Roman"/>
          <w:b/>
          <w:sz w:val="36"/>
          <w:szCs w:val="36"/>
          <w:u w:val="single"/>
        </w:rPr>
        <w:t>«</w:t>
      </w:r>
      <w:r>
        <w:rPr>
          <w:rFonts w:ascii="Times New Roman" w:hAnsi="Times New Roman"/>
          <w:b/>
          <w:sz w:val="36"/>
          <w:szCs w:val="36"/>
          <w:u w:val="single"/>
        </w:rPr>
        <w:t>ВОЛЕЙБОЛ</w:t>
      </w:r>
      <w:r w:rsidRPr="004763C5">
        <w:rPr>
          <w:rFonts w:ascii="Times New Roman" w:hAnsi="Times New Roman"/>
          <w:b/>
          <w:sz w:val="36"/>
          <w:szCs w:val="36"/>
          <w:u w:val="single"/>
        </w:rPr>
        <w:t>»</w:t>
      </w:r>
    </w:p>
    <w:p w:rsidR="00744168" w:rsidRDefault="00744168" w:rsidP="007441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</w:p>
    <w:p w:rsidR="00744168" w:rsidRDefault="00744168" w:rsidP="007441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</w:p>
    <w:p w:rsidR="00744168" w:rsidRPr="00145363" w:rsidRDefault="00744168" w:rsidP="0074416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36"/>
        </w:rPr>
      </w:pPr>
      <w:r w:rsidRPr="00145363">
        <w:rPr>
          <w:rFonts w:ascii="Times New Roman" w:hAnsi="Times New Roman"/>
          <w:sz w:val="28"/>
          <w:szCs w:val="36"/>
        </w:rPr>
        <w:t>Направленность программы:</w:t>
      </w:r>
    </w:p>
    <w:p w:rsidR="00744168" w:rsidRDefault="00744168" w:rsidP="0074416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36"/>
        </w:rPr>
      </w:pPr>
      <w:proofErr w:type="spellStart"/>
      <w:r>
        <w:rPr>
          <w:rFonts w:ascii="Times New Roman" w:hAnsi="Times New Roman"/>
          <w:sz w:val="28"/>
          <w:szCs w:val="36"/>
        </w:rPr>
        <w:t>физкультурно</w:t>
      </w:r>
      <w:proofErr w:type="spellEnd"/>
      <w:r>
        <w:rPr>
          <w:rFonts w:ascii="Times New Roman" w:hAnsi="Times New Roman"/>
          <w:sz w:val="28"/>
          <w:szCs w:val="36"/>
        </w:rPr>
        <w:t xml:space="preserve"> – спортивная</w:t>
      </w:r>
    </w:p>
    <w:p w:rsidR="00744168" w:rsidRDefault="00744168" w:rsidP="0074416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Нормативный срок обучения: 1 год</w:t>
      </w:r>
    </w:p>
    <w:p w:rsidR="00744168" w:rsidRPr="00145363" w:rsidRDefault="00744168" w:rsidP="0074416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36"/>
        </w:rPr>
      </w:pPr>
    </w:p>
    <w:p w:rsidR="00744168" w:rsidRDefault="00744168" w:rsidP="0074416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36"/>
        </w:rPr>
      </w:pPr>
      <w:r w:rsidRPr="00145363">
        <w:rPr>
          <w:rFonts w:ascii="Times New Roman" w:hAnsi="Times New Roman"/>
          <w:sz w:val="28"/>
          <w:szCs w:val="36"/>
        </w:rPr>
        <w:t>Составитель:</w:t>
      </w:r>
    </w:p>
    <w:p w:rsidR="00744168" w:rsidRDefault="00744168" w:rsidP="0074416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 учитель физической культуры</w:t>
      </w:r>
      <w:r w:rsidRPr="00145363">
        <w:rPr>
          <w:rFonts w:ascii="Times New Roman" w:hAnsi="Times New Roman"/>
          <w:sz w:val="28"/>
          <w:szCs w:val="36"/>
        </w:rPr>
        <w:t xml:space="preserve"> </w:t>
      </w:r>
      <w:r>
        <w:rPr>
          <w:rFonts w:ascii="Times New Roman" w:hAnsi="Times New Roman"/>
          <w:sz w:val="28"/>
          <w:szCs w:val="36"/>
        </w:rPr>
        <w:t xml:space="preserve"> </w:t>
      </w:r>
    </w:p>
    <w:p w:rsidR="00744168" w:rsidRPr="00145363" w:rsidRDefault="00D02F07" w:rsidP="0074416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Феоктистов А.В.</w:t>
      </w:r>
    </w:p>
    <w:p w:rsidR="00744168" w:rsidRDefault="00744168" w:rsidP="0074416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sz w:val="36"/>
          <w:szCs w:val="36"/>
        </w:rPr>
      </w:pPr>
    </w:p>
    <w:p w:rsidR="00744168" w:rsidRDefault="00744168" w:rsidP="0074416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sz w:val="36"/>
          <w:szCs w:val="36"/>
        </w:rPr>
      </w:pPr>
    </w:p>
    <w:p w:rsidR="00744168" w:rsidRPr="00145363" w:rsidRDefault="00744168" w:rsidP="0074416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36"/>
        </w:rPr>
      </w:pPr>
    </w:p>
    <w:p w:rsidR="00AE2174" w:rsidRPr="00E7311C" w:rsidRDefault="00D02F07" w:rsidP="00E7311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2021-2022</w:t>
      </w:r>
      <w:r w:rsidR="0091751C">
        <w:rPr>
          <w:rFonts w:ascii="Times New Roman" w:hAnsi="Times New Roman"/>
          <w:sz w:val="28"/>
          <w:szCs w:val="36"/>
        </w:rPr>
        <w:t xml:space="preserve"> учебный год</w:t>
      </w:r>
    </w:p>
    <w:p w:rsidR="00CE5CD2" w:rsidRPr="001A4060" w:rsidRDefault="00CE5CD2" w:rsidP="001E67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C2EAA" w:rsidRDefault="00CC2EAA" w:rsidP="00E031E7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Спорт является важной сос</w:t>
      </w:r>
      <w:r w:rsidR="008264D2">
        <w:rPr>
          <w:rFonts w:ascii="Times New Roman" w:hAnsi="Times New Roman" w:cs="Times New Roman"/>
          <w:sz w:val="24"/>
          <w:szCs w:val="24"/>
        </w:rPr>
        <w:t>тавляющей здоровья детей. Секция в</w:t>
      </w:r>
      <w:r w:rsidRPr="00CC2EAA">
        <w:rPr>
          <w:rFonts w:ascii="Times New Roman" w:hAnsi="Times New Roman" w:cs="Times New Roman"/>
          <w:sz w:val="24"/>
          <w:szCs w:val="24"/>
        </w:rPr>
        <w:t>олейбол</w:t>
      </w:r>
      <w:r w:rsidR="008264D2">
        <w:rPr>
          <w:rFonts w:ascii="Times New Roman" w:hAnsi="Times New Roman" w:cs="Times New Roman"/>
          <w:sz w:val="24"/>
          <w:szCs w:val="24"/>
        </w:rPr>
        <w:t>а</w:t>
      </w:r>
      <w:r w:rsidRPr="00CC2EAA">
        <w:rPr>
          <w:rFonts w:ascii="Times New Roman" w:hAnsi="Times New Roman" w:cs="Times New Roman"/>
          <w:sz w:val="24"/>
          <w:szCs w:val="24"/>
        </w:rPr>
        <w:t xml:space="preserve"> направлен</w:t>
      </w:r>
      <w:r w:rsidR="008264D2">
        <w:rPr>
          <w:rFonts w:ascii="Times New Roman" w:hAnsi="Times New Roman" w:cs="Times New Roman"/>
          <w:sz w:val="24"/>
          <w:szCs w:val="24"/>
        </w:rPr>
        <w:t>а</w:t>
      </w:r>
      <w:r w:rsidRPr="00CC2EAA">
        <w:rPr>
          <w:rFonts w:ascii="Times New Roman" w:hAnsi="Times New Roman" w:cs="Times New Roman"/>
          <w:sz w:val="24"/>
          <w:szCs w:val="24"/>
        </w:rPr>
        <w:t xml:space="preserve"> на подготовку обучающихся к школьным и районным соревнованиям,  формирование здорового образа жизни, физического  совершенствования, а также  на отказ от негативных проявлений,  в том числе вредных привычек. </w:t>
      </w:r>
    </w:p>
    <w:p w:rsidR="00CC2EAA" w:rsidRDefault="00CC2EAA" w:rsidP="00E031E7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CC2EAA">
        <w:rPr>
          <w:rFonts w:ascii="Times New Roman" w:hAnsi="Times New Roman" w:cs="Times New Roman"/>
          <w:sz w:val="24"/>
          <w:szCs w:val="24"/>
        </w:rPr>
        <w:t xml:space="preserve">Внедрение новой игровой дисциплины поможет обучающимся без напряжения и с естественным любопытством приобщиться к легкодоступным формам оздоровления и разовьёт у них потребность в здоровом образе жизни, совершенствовании физических качеств человека, укреплении здоровья и формировании мотивации здорового образа жизни; достижения оздоровительно-корригирующего эффекта. </w:t>
      </w:r>
      <w:proofErr w:type="gramEnd"/>
    </w:p>
    <w:p w:rsidR="00CC2EAA" w:rsidRPr="00CC2EAA" w:rsidRDefault="00CC2EAA" w:rsidP="00E031E7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Актуальность программы волейбола начальной подготовки обусловлена проблемой развития функциональных и физических каче</w:t>
      </w:r>
      <w:proofErr w:type="gramStart"/>
      <w:r w:rsidRPr="00CC2EAA">
        <w:rPr>
          <w:rFonts w:ascii="Times New Roman" w:hAnsi="Times New Roman" w:cs="Times New Roman"/>
          <w:sz w:val="24"/>
          <w:szCs w:val="24"/>
        </w:rPr>
        <w:t>ств шк</w:t>
      </w:r>
      <w:proofErr w:type="gramEnd"/>
      <w:r w:rsidRPr="00CC2EAA">
        <w:rPr>
          <w:rFonts w:ascii="Times New Roman" w:hAnsi="Times New Roman" w:cs="Times New Roman"/>
          <w:sz w:val="24"/>
          <w:szCs w:val="24"/>
        </w:rPr>
        <w:t>ольников, а проблема обусловлена тем, что при существующих нагрузках в режиме дня двигательная активность неуклонно снижается, что чревато многими последствиями дл</w:t>
      </w:r>
      <w:r w:rsidR="000E4CED">
        <w:rPr>
          <w:rFonts w:ascii="Times New Roman" w:hAnsi="Times New Roman" w:cs="Times New Roman"/>
          <w:sz w:val="24"/>
          <w:szCs w:val="24"/>
        </w:rPr>
        <w:t>я здоровья растущего поколения.</w:t>
      </w:r>
    </w:p>
    <w:p w:rsidR="00CC2EAA" w:rsidRPr="008264D2" w:rsidRDefault="008264D2" w:rsidP="00E031E7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  <w:r w:rsidRPr="008264D2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CC2EAA" w:rsidRPr="008264D2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="00CC2EAA" w:rsidRPr="008264D2">
        <w:rPr>
          <w:rFonts w:ascii="Times New Roman" w:hAnsi="Times New Roman" w:cs="Times New Roman"/>
          <w:sz w:val="24"/>
          <w:szCs w:val="24"/>
        </w:rPr>
        <w:t xml:space="preserve"> - спортивная.</w:t>
      </w:r>
    </w:p>
    <w:p w:rsidR="00CC2EAA" w:rsidRPr="00CC2EAA" w:rsidRDefault="00CC2EAA" w:rsidP="00E031E7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Новизна програм</w:t>
      </w:r>
      <w:r w:rsidR="008264D2">
        <w:rPr>
          <w:rFonts w:ascii="Times New Roman" w:hAnsi="Times New Roman" w:cs="Times New Roman"/>
          <w:sz w:val="24"/>
          <w:szCs w:val="24"/>
        </w:rPr>
        <w:t>мы заключается в том, что секция</w:t>
      </w:r>
      <w:r w:rsidRPr="00CC2EAA">
        <w:rPr>
          <w:rFonts w:ascii="Times New Roman" w:hAnsi="Times New Roman" w:cs="Times New Roman"/>
          <w:sz w:val="24"/>
          <w:szCs w:val="24"/>
        </w:rPr>
        <w:t xml:space="preserve"> волейбола помогает </w:t>
      </w:r>
      <w:proofErr w:type="gramStart"/>
      <w:r w:rsidRPr="00CC2EA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C2EAA">
        <w:rPr>
          <w:rFonts w:ascii="Times New Roman" w:hAnsi="Times New Roman" w:cs="Times New Roman"/>
          <w:sz w:val="24"/>
          <w:szCs w:val="24"/>
        </w:rPr>
        <w:t xml:space="preserve"> понять какое важное место занимает игра в волейбол среди спортивного многообразия. Это объясняется не только её доступностью и эстетической красотой, но и благотворным влиянием на развитие жизненно важных качеств, и прежде всего основных свойств внимания (интенсивность, устойчивость, переключения), что имеет исключительные значения в школьном возрасте. </w:t>
      </w:r>
    </w:p>
    <w:p w:rsidR="00C7203C" w:rsidRPr="001A4060" w:rsidRDefault="00C7203C" w:rsidP="00A723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03C" w:rsidRPr="001A4060" w:rsidRDefault="00C7203C" w:rsidP="00A723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C7203C" w:rsidRPr="001A4060" w:rsidRDefault="00C7203C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Игра в волейбол направлена на всестороннее</w:t>
      </w:r>
      <w:r w:rsidR="00E45B57" w:rsidRPr="001A4060">
        <w:rPr>
          <w:rFonts w:ascii="Times New Roman" w:hAnsi="Times New Roman" w:cs="Times New Roman"/>
          <w:sz w:val="24"/>
          <w:szCs w:val="24"/>
        </w:rPr>
        <w:t xml:space="preserve"> физическое развитие и способствует совершенствованию многих необходимых в жизни двигательных и морально-волевых качеств.</w:t>
      </w:r>
    </w:p>
    <w:p w:rsidR="00E45B57" w:rsidRPr="001A4060" w:rsidRDefault="00E45B57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 xml:space="preserve">        Цель</w:t>
      </w:r>
      <w:r w:rsidRPr="001A4060">
        <w:rPr>
          <w:rFonts w:ascii="Times New Roman" w:hAnsi="Times New Roman" w:cs="Times New Roman"/>
          <w:sz w:val="24"/>
          <w:szCs w:val="24"/>
        </w:rPr>
        <w:t xml:space="preserve"> программы – углублённое изучение спортивной игры волейбол.</w:t>
      </w:r>
    </w:p>
    <w:p w:rsidR="00E45B57" w:rsidRPr="001A4060" w:rsidRDefault="00E45B57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    Основными </w:t>
      </w:r>
      <w:r w:rsidRPr="001A4060">
        <w:rPr>
          <w:rFonts w:ascii="Times New Roman" w:hAnsi="Times New Roman" w:cs="Times New Roman"/>
          <w:b/>
          <w:sz w:val="24"/>
          <w:szCs w:val="24"/>
        </w:rPr>
        <w:t xml:space="preserve">задачами </w:t>
      </w:r>
      <w:r w:rsidRPr="001A4060">
        <w:rPr>
          <w:rFonts w:ascii="Times New Roman" w:hAnsi="Times New Roman" w:cs="Times New Roman"/>
          <w:sz w:val="24"/>
          <w:szCs w:val="24"/>
        </w:rPr>
        <w:t>программы являются:</w:t>
      </w:r>
    </w:p>
    <w:p w:rsidR="0009001C" w:rsidRPr="001A4060" w:rsidRDefault="0009001C" w:rsidP="00E031E7">
      <w:pPr>
        <w:pStyle w:val="a5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укрепление здоровья;</w:t>
      </w:r>
    </w:p>
    <w:p w:rsidR="0009001C" w:rsidRPr="001A4060" w:rsidRDefault="0009001C" w:rsidP="00E031E7">
      <w:pPr>
        <w:pStyle w:val="a5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содействие правильному физическому развитию;</w:t>
      </w:r>
    </w:p>
    <w:p w:rsidR="0009001C" w:rsidRPr="001A4060" w:rsidRDefault="0009001C" w:rsidP="00E031E7">
      <w:pPr>
        <w:pStyle w:val="a5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приобретение необходимых теоретических знаний;</w:t>
      </w:r>
    </w:p>
    <w:p w:rsidR="0009001C" w:rsidRPr="001A4060" w:rsidRDefault="0009001C" w:rsidP="00E031E7">
      <w:pPr>
        <w:pStyle w:val="a5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овладение основными приемами техники и тактики игры;</w:t>
      </w:r>
    </w:p>
    <w:p w:rsidR="0009001C" w:rsidRPr="001A4060" w:rsidRDefault="0009001C" w:rsidP="00E031E7">
      <w:pPr>
        <w:pStyle w:val="a5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воспитание воли, смелости, настойчивости, дисциплинированности, коллективизма, чувства дружбы;</w:t>
      </w:r>
    </w:p>
    <w:p w:rsidR="0009001C" w:rsidRPr="001A4060" w:rsidRDefault="0009001C" w:rsidP="00E031E7">
      <w:pPr>
        <w:pStyle w:val="a5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привитие ученикам организаторских навыков;</w:t>
      </w:r>
    </w:p>
    <w:p w:rsidR="0009001C" w:rsidRPr="001A4060" w:rsidRDefault="0009001C" w:rsidP="00E031E7">
      <w:pPr>
        <w:pStyle w:val="a5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повышение специальной, физической, тактической подготовки школьников по волейболу;</w:t>
      </w:r>
    </w:p>
    <w:p w:rsidR="0009001C" w:rsidRPr="001A4060" w:rsidRDefault="0009001C" w:rsidP="00E031E7">
      <w:pPr>
        <w:pStyle w:val="a5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подготовка учащих</w:t>
      </w:r>
      <w:r w:rsidR="008264D2">
        <w:rPr>
          <w:rFonts w:ascii="Times New Roman" w:hAnsi="Times New Roman" w:cs="Times New Roman"/>
          <w:sz w:val="24"/>
          <w:szCs w:val="24"/>
        </w:rPr>
        <w:t>ся к соревнованиям по волейболу.</w:t>
      </w:r>
    </w:p>
    <w:p w:rsidR="00FC1138" w:rsidRPr="00FC1138" w:rsidRDefault="00FC1138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138">
        <w:rPr>
          <w:rFonts w:ascii="Times New Roman" w:hAnsi="Times New Roman" w:cs="Times New Roman"/>
          <w:b/>
          <w:sz w:val="24"/>
          <w:szCs w:val="24"/>
        </w:rPr>
        <w:t xml:space="preserve">Возраст детей:  </w:t>
      </w:r>
      <w:r w:rsidR="00264ADC">
        <w:rPr>
          <w:rFonts w:ascii="Times New Roman" w:hAnsi="Times New Roman" w:cs="Times New Roman"/>
          <w:sz w:val="24"/>
          <w:szCs w:val="24"/>
        </w:rPr>
        <w:t>11</w:t>
      </w:r>
      <w:r w:rsidR="00A47948">
        <w:rPr>
          <w:rFonts w:ascii="Times New Roman" w:hAnsi="Times New Roman" w:cs="Times New Roman"/>
          <w:sz w:val="24"/>
          <w:szCs w:val="24"/>
        </w:rPr>
        <w:t>-15</w:t>
      </w:r>
      <w:r w:rsidRPr="00FC1138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FC1138" w:rsidRPr="00FC1138" w:rsidRDefault="00FC1138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13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Сроки реализации: </w:t>
      </w:r>
      <w:r w:rsidRPr="00FC1138">
        <w:rPr>
          <w:rFonts w:ascii="Times New Roman" w:hAnsi="Times New Roman" w:cs="Times New Roman"/>
          <w:sz w:val="24"/>
          <w:szCs w:val="24"/>
        </w:rPr>
        <w:t>программа рассчитана на 1 год обучения.</w:t>
      </w:r>
    </w:p>
    <w:p w:rsidR="00FC1138" w:rsidRPr="00FC1138" w:rsidRDefault="00FC1138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138">
        <w:rPr>
          <w:rFonts w:ascii="Times New Roman" w:hAnsi="Times New Roman" w:cs="Times New Roman"/>
          <w:b/>
          <w:sz w:val="24"/>
          <w:szCs w:val="24"/>
        </w:rPr>
        <w:t>Режим занятий:</w:t>
      </w:r>
      <w:r w:rsidRPr="00FC1138">
        <w:rPr>
          <w:rFonts w:ascii="Times New Roman" w:hAnsi="Times New Roman" w:cs="Times New Roman"/>
          <w:sz w:val="24"/>
          <w:szCs w:val="24"/>
        </w:rPr>
        <w:t xml:space="preserve"> занятия пр</w:t>
      </w:r>
      <w:r w:rsidR="00A72389">
        <w:rPr>
          <w:rFonts w:ascii="Times New Roman" w:hAnsi="Times New Roman" w:cs="Times New Roman"/>
          <w:sz w:val="24"/>
          <w:szCs w:val="24"/>
        </w:rPr>
        <w:t>оходят два раза</w:t>
      </w:r>
      <w:r w:rsidRPr="00FC1138">
        <w:rPr>
          <w:rFonts w:ascii="Times New Roman" w:hAnsi="Times New Roman" w:cs="Times New Roman"/>
          <w:sz w:val="24"/>
          <w:szCs w:val="24"/>
        </w:rPr>
        <w:t xml:space="preserve"> в неделю по 45 минут. Численный состав группы 15 человек.</w:t>
      </w:r>
    </w:p>
    <w:p w:rsidR="00FC1138" w:rsidRDefault="00FC1138" w:rsidP="00A72389">
      <w:pPr>
        <w:spacing w:after="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>Методы и формы обучения</w:t>
      </w:r>
    </w:p>
    <w:p w:rsidR="00A72389" w:rsidRPr="001A4060" w:rsidRDefault="00A72389" w:rsidP="00E031E7">
      <w:pPr>
        <w:spacing w:after="0"/>
        <w:ind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1138" w:rsidRPr="001A4060" w:rsidRDefault="00FC1138" w:rsidP="00E031E7">
      <w:pPr>
        <w:spacing w:after="0"/>
        <w:ind w:left="-28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Большие возможности для учебно-воспитательной работы заложении в принципе совместной деятельности учителя и ученика. Занятия необходимо строить так, чтобы учащиеся сами находили нужное решение, опираясь на свой опыт, полученные знания и умения. Занятия по технической, тактической общефизической подготовке проводятся в режиме </w:t>
      </w:r>
      <w:proofErr w:type="gramStart"/>
      <w:r w:rsidRPr="001A4060">
        <w:rPr>
          <w:rFonts w:ascii="Times New Roman" w:hAnsi="Times New Roman" w:cs="Times New Roman"/>
          <w:sz w:val="24"/>
          <w:szCs w:val="24"/>
        </w:rPr>
        <w:t>учебно-тренир</w:t>
      </w:r>
      <w:r>
        <w:rPr>
          <w:rFonts w:ascii="Times New Roman" w:hAnsi="Times New Roman" w:cs="Times New Roman"/>
          <w:sz w:val="24"/>
          <w:szCs w:val="24"/>
        </w:rPr>
        <w:t>овочных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1A4060">
        <w:rPr>
          <w:rFonts w:ascii="Times New Roman" w:hAnsi="Times New Roman" w:cs="Times New Roman"/>
          <w:sz w:val="24"/>
          <w:szCs w:val="24"/>
        </w:rPr>
        <w:t>2 часа в неделю.</w:t>
      </w:r>
    </w:p>
    <w:p w:rsidR="00FC1138" w:rsidRPr="001A4060" w:rsidRDefault="00FC1138" w:rsidP="00E031E7">
      <w:pPr>
        <w:spacing w:after="0"/>
        <w:ind w:left="-28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Теорию проходят в процессе учебно-тренировочных занятий, также выделяют и отдельные занятия-семинары по судейству, где подробно разбирается содержание правил игры, игровые ситуации, жесты судей.</w:t>
      </w:r>
    </w:p>
    <w:p w:rsidR="00FC1138" w:rsidRPr="001A4060" w:rsidRDefault="00FC1138" w:rsidP="00E031E7">
      <w:pPr>
        <w:spacing w:after="0"/>
        <w:ind w:left="-28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Для повышения интереса занимающихся к занятиям волейболом и более успешного решения образовательных, воспитательных и оздоровительных задач рекомендуется применять разнообразные формы и методы проведения этих занятий.</w:t>
      </w:r>
    </w:p>
    <w:p w:rsidR="00FC1138" w:rsidRPr="001A4060" w:rsidRDefault="00FC1138" w:rsidP="00E031E7">
      <w:pPr>
        <w:spacing w:after="0"/>
        <w:ind w:left="-28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>Словесные методы</w:t>
      </w:r>
      <w:r w:rsidRPr="001A4060">
        <w:rPr>
          <w:rFonts w:ascii="Times New Roman" w:hAnsi="Times New Roman" w:cs="Times New Roman"/>
          <w:sz w:val="24"/>
          <w:szCs w:val="24"/>
        </w:rPr>
        <w:t>: создают у учащихся предварительные представления об изучаемом движении. Для этой цели учитель использует: объяснение, рассказ замечание, команды, указания.</w:t>
      </w:r>
    </w:p>
    <w:p w:rsidR="00FC1138" w:rsidRPr="001A4060" w:rsidRDefault="00FC1138" w:rsidP="00E031E7">
      <w:pPr>
        <w:spacing w:after="0"/>
        <w:ind w:left="-28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>Наглядные методы</w:t>
      </w:r>
      <w:r w:rsidRPr="001A4060">
        <w:rPr>
          <w:rFonts w:ascii="Times New Roman" w:hAnsi="Times New Roman" w:cs="Times New Roman"/>
          <w:sz w:val="24"/>
          <w:szCs w:val="24"/>
        </w:rPr>
        <w:t>: 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:rsidR="00FC1138" w:rsidRPr="001A4060" w:rsidRDefault="00FC1138" w:rsidP="00E031E7">
      <w:pPr>
        <w:spacing w:after="0"/>
        <w:ind w:left="-28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 xml:space="preserve"> Практические методы</w:t>
      </w:r>
      <w:r w:rsidRPr="001A406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C1138" w:rsidRPr="001A4060" w:rsidRDefault="00FC1138" w:rsidP="00E031E7">
      <w:pPr>
        <w:pStyle w:val="a5"/>
        <w:numPr>
          <w:ilvl w:val="0"/>
          <w:numId w:val="2"/>
        </w:num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метод упражнений;</w:t>
      </w:r>
    </w:p>
    <w:p w:rsidR="00FC1138" w:rsidRPr="001A4060" w:rsidRDefault="00FC1138" w:rsidP="00E031E7">
      <w:pPr>
        <w:pStyle w:val="a5"/>
        <w:numPr>
          <w:ilvl w:val="0"/>
          <w:numId w:val="2"/>
        </w:num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игровой;</w:t>
      </w:r>
    </w:p>
    <w:p w:rsidR="00FC1138" w:rsidRPr="001A4060" w:rsidRDefault="00FC1138" w:rsidP="00E031E7">
      <w:pPr>
        <w:pStyle w:val="a5"/>
        <w:numPr>
          <w:ilvl w:val="0"/>
          <w:numId w:val="2"/>
        </w:num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соревновательный;</w:t>
      </w:r>
    </w:p>
    <w:p w:rsidR="00FC1138" w:rsidRPr="001A4060" w:rsidRDefault="00FC1138" w:rsidP="00E031E7">
      <w:pPr>
        <w:pStyle w:val="a5"/>
        <w:numPr>
          <w:ilvl w:val="0"/>
          <w:numId w:val="2"/>
        </w:num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круговой тренировки.</w:t>
      </w:r>
    </w:p>
    <w:p w:rsidR="00FC1138" w:rsidRPr="001A4060" w:rsidRDefault="00FC1138" w:rsidP="00E031E7">
      <w:pPr>
        <w:spacing w:after="0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Главным из них является метод упражнений, который предусматривает многократные повторения движений.</w:t>
      </w:r>
    </w:p>
    <w:p w:rsidR="00FC1138" w:rsidRPr="001A4060" w:rsidRDefault="00FC1138" w:rsidP="00E031E7">
      <w:pPr>
        <w:spacing w:after="0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Разучивание упражнений осуществляется двумя методами:</w:t>
      </w:r>
    </w:p>
    <w:p w:rsidR="00FC1138" w:rsidRPr="001A4060" w:rsidRDefault="00FC1138" w:rsidP="00E031E7">
      <w:pPr>
        <w:pStyle w:val="a5"/>
        <w:numPr>
          <w:ilvl w:val="0"/>
          <w:numId w:val="3"/>
        </w:num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в целом;</w:t>
      </w:r>
    </w:p>
    <w:p w:rsidR="00FC1138" w:rsidRPr="001A4060" w:rsidRDefault="00FC1138" w:rsidP="00E031E7">
      <w:pPr>
        <w:pStyle w:val="a5"/>
        <w:numPr>
          <w:ilvl w:val="0"/>
          <w:numId w:val="3"/>
        </w:num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по частям.</w:t>
      </w:r>
    </w:p>
    <w:p w:rsidR="00FC1138" w:rsidRPr="001A4060" w:rsidRDefault="00FC1138" w:rsidP="00E031E7">
      <w:p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Игровой и </w:t>
      </w:r>
      <w:proofErr w:type="gramStart"/>
      <w:r w:rsidRPr="001A4060">
        <w:rPr>
          <w:rFonts w:ascii="Times New Roman" w:hAnsi="Times New Roman" w:cs="Times New Roman"/>
          <w:sz w:val="24"/>
          <w:szCs w:val="24"/>
        </w:rPr>
        <w:t>соревновательный</w:t>
      </w:r>
      <w:proofErr w:type="gramEnd"/>
      <w:r w:rsidRPr="001A4060">
        <w:rPr>
          <w:rFonts w:ascii="Times New Roman" w:hAnsi="Times New Roman" w:cs="Times New Roman"/>
          <w:sz w:val="24"/>
          <w:szCs w:val="24"/>
        </w:rPr>
        <w:t xml:space="preserve"> методы применяются после того, как у учащихся образовались некоторые навыки игры.</w:t>
      </w:r>
    </w:p>
    <w:p w:rsidR="00FC1138" w:rsidRPr="001A4060" w:rsidRDefault="00FC1138" w:rsidP="00E031E7">
      <w:p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Метод круговой тренировки предусматривает выполнение заданий на специально подготовленных местах (станциях). Упражнения подбираются с учетом технических и физических способностей занимающихся.</w:t>
      </w:r>
    </w:p>
    <w:p w:rsidR="00FC1138" w:rsidRDefault="00FC1138" w:rsidP="00E031E7">
      <w:p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4D2">
        <w:rPr>
          <w:rFonts w:ascii="Times New Roman" w:hAnsi="Times New Roman" w:cs="Times New Roman"/>
          <w:b/>
          <w:sz w:val="24"/>
          <w:szCs w:val="24"/>
        </w:rPr>
        <w:t>Формы обучения:</w:t>
      </w:r>
      <w:r w:rsidRPr="001A4060">
        <w:rPr>
          <w:rFonts w:ascii="Times New Roman" w:hAnsi="Times New Roman" w:cs="Times New Roman"/>
          <w:sz w:val="24"/>
          <w:szCs w:val="24"/>
        </w:rPr>
        <w:t xml:space="preserve"> индивидуальная, фронтальная, групповая, поточная.</w:t>
      </w:r>
    </w:p>
    <w:p w:rsidR="00FC1138" w:rsidRPr="001A4060" w:rsidRDefault="00FC1138" w:rsidP="00FC1138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FC1138" w:rsidRPr="001A4060" w:rsidRDefault="00FC1138" w:rsidP="00FC1138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CC2EAA" w:rsidRDefault="00CC2EAA" w:rsidP="00CC2E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64D2" w:rsidRDefault="008264D2" w:rsidP="00A723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4D2" w:rsidRDefault="008264D2" w:rsidP="00A723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4D2" w:rsidRDefault="008264D2" w:rsidP="00A723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EAA" w:rsidRPr="00CC2EAA" w:rsidRDefault="00CC2EAA" w:rsidP="00A723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EAA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CC2EAA" w:rsidRPr="00FC1138" w:rsidRDefault="00FC1138" w:rsidP="00E031E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138">
        <w:rPr>
          <w:rFonts w:ascii="Times New Roman" w:hAnsi="Times New Roman" w:cs="Times New Roman"/>
          <w:b/>
          <w:sz w:val="24"/>
          <w:szCs w:val="24"/>
        </w:rPr>
        <w:t>Знать</w:t>
      </w:r>
      <w:r w:rsidR="00CC2EAA" w:rsidRPr="00FC113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C2EAA" w:rsidRPr="00CC2EAA" w:rsidRDefault="00CC2EAA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-влияние занятий физическими упражнениями на укрепление здоровья, профилактику профессиональных заболеваний и вредных привычек;</w:t>
      </w:r>
    </w:p>
    <w:p w:rsidR="00CC2EAA" w:rsidRPr="00CC2EAA" w:rsidRDefault="00CC2EAA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-способы контроля и оценки физического развития и физической подготовленности;</w:t>
      </w:r>
    </w:p>
    <w:p w:rsidR="00CC2EAA" w:rsidRPr="00CC2EAA" w:rsidRDefault="00CC2EAA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-гигиенические требования к инвентарю и спортивной форме, зависимость появления травм от неправильного отношения к гигиеническим требованиям;</w:t>
      </w:r>
    </w:p>
    <w:p w:rsidR="00CC2EAA" w:rsidRPr="00CC2EAA" w:rsidRDefault="00CC2EAA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-правила и способы планирования систем индивидуальных занятий физическими упражнениями различной целевой направленности;</w:t>
      </w:r>
    </w:p>
    <w:p w:rsidR="00CC2EAA" w:rsidRPr="00CC2EAA" w:rsidRDefault="00CC2EAA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-основы методики обучения и тренировки по волейболу.</w:t>
      </w:r>
    </w:p>
    <w:p w:rsidR="00CC2EAA" w:rsidRPr="00CC2EAA" w:rsidRDefault="00CC2EAA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-правила игры;</w:t>
      </w:r>
    </w:p>
    <w:p w:rsidR="00CC2EAA" w:rsidRPr="00CC2EAA" w:rsidRDefault="00CC2EAA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-технику и тактику игры в волейбол;</w:t>
      </w:r>
    </w:p>
    <w:p w:rsidR="00CC2EAA" w:rsidRPr="00CC2EAA" w:rsidRDefault="00CC2EAA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-строевые команды;</w:t>
      </w:r>
    </w:p>
    <w:p w:rsidR="00CC2EAA" w:rsidRPr="00CC2EAA" w:rsidRDefault="00CC2EAA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 xml:space="preserve">-методику судейства </w:t>
      </w:r>
      <w:proofErr w:type="spellStart"/>
      <w:proofErr w:type="gramStart"/>
      <w:r w:rsidRPr="00CC2EAA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CC2EAA">
        <w:rPr>
          <w:rFonts w:ascii="Times New Roman" w:hAnsi="Times New Roman" w:cs="Times New Roman"/>
          <w:sz w:val="24"/>
          <w:szCs w:val="24"/>
        </w:rPr>
        <w:t xml:space="preserve"> – тренировочных</w:t>
      </w:r>
      <w:proofErr w:type="gramEnd"/>
      <w:r w:rsidRPr="00CC2EAA">
        <w:rPr>
          <w:rFonts w:ascii="Times New Roman" w:hAnsi="Times New Roman" w:cs="Times New Roman"/>
          <w:sz w:val="24"/>
          <w:szCs w:val="24"/>
        </w:rPr>
        <w:t xml:space="preserve"> игр;</w:t>
      </w:r>
    </w:p>
    <w:p w:rsidR="00CC2EAA" w:rsidRPr="00CC2EAA" w:rsidRDefault="00CC2EAA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-общие реко</w:t>
      </w:r>
      <w:r w:rsidR="008264D2">
        <w:rPr>
          <w:rFonts w:ascii="Times New Roman" w:hAnsi="Times New Roman" w:cs="Times New Roman"/>
          <w:sz w:val="24"/>
          <w:szCs w:val="24"/>
        </w:rPr>
        <w:t>мендации к созданию презентаций.</w:t>
      </w:r>
    </w:p>
    <w:p w:rsidR="00CC2EAA" w:rsidRPr="00FC1138" w:rsidRDefault="00FC1138" w:rsidP="00E031E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138">
        <w:rPr>
          <w:rFonts w:ascii="Times New Roman" w:hAnsi="Times New Roman" w:cs="Times New Roman"/>
          <w:b/>
          <w:sz w:val="24"/>
          <w:szCs w:val="24"/>
        </w:rPr>
        <w:t>Уметь</w:t>
      </w:r>
      <w:r w:rsidR="00CC2EAA" w:rsidRPr="00FC1138">
        <w:rPr>
          <w:rFonts w:ascii="Times New Roman" w:hAnsi="Times New Roman" w:cs="Times New Roman"/>
          <w:b/>
          <w:sz w:val="24"/>
          <w:szCs w:val="24"/>
        </w:rPr>
        <w:t>:</w:t>
      </w:r>
    </w:p>
    <w:p w:rsidR="00CC2EAA" w:rsidRPr="00CC2EAA" w:rsidRDefault="00CC2EAA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-выполнять индивидуально специально подобранные физические упражнения для поднятия и укрепления функциональных возможностей организма и развития специальных физических качеств – быстроты, выносливости, ловкости, силы, гибкости;</w:t>
      </w:r>
    </w:p>
    <w:p w:rsidR="00CC2EAA" w:rsidRPr="00CC2EAA" w:rsidRDefault="00CC2EAA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-соблюдать безопасность при выполнении физических упражнений и проведении соревнований;</w:t>
      </w:r>
    </w:p>
    <w:p w:rsidR="00CC2EAA" w:rsidRPr="00CC2EAA" w:rsidRDefault="00CC2EAA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-выполнять индивидуальные и групповые тактические действия в нападении и защите;</w:t>
      </w:r>
    </w:p>
    <w:p w:rsidR="00CC2EAA" w:rsidRPr="00CC2EAA" w:rsidRDefault="00CC2EAA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-выполнять технические действия с мячом и без мяча в нападении и защите;</w:t>
      </w:r>
    </w:p>
    <w:p w:rsidR="00CC2EAA" w:rsidRPr="00CC2EAA" w:rsidRDefault="00CC2EAA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-использовать приобретенные знания и умения в практической деятельности и повседневной жизни.</w:t>
      </w:r>
    </w:p>
    <w:p w:rsidR="00CC2EAA" w:rsidRPr="00CC2EAA" w:rsidRDefault="00CC2EAA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-осуществлять судейство соревнований по волейболу;</w:t>
      </w:r>
    </w:p>
    <w:p w:rsidR="00CC2EAA" w:rsidRPr="00CC2EAA" w:rsidRDefault="00CC2EAA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-работать с книгой спортивной направленности;</w:t>
      </w:r>
    </w:p>
    <w:p w:rsidR="00FC1138" w:rsidRDefault="00CC2EAA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-самостоятельно составлять</w:t>
      </w:r>
      <w:r w:rsidR="00795787">
        <w:rPr>
          <w:rFonts w:ascii="Times New Roman" w:hAnsi="Times New Roman" w:cs="Times New Roman"/>
          <w:sz w:val="24"/>
          <w:szCs w:val="24"/>
        </w:rPr>
        <w:t xml:space="preserve"> выступления и презентацию</w:t>
      </w:r>
      <w:r w:rsidRPr="00CC2EAA">
        <w:rPr>
          <w:rFonts w:ascii="Times New Roman" w:hAnsi="Times New Roman" w:cs="Times New Roman"/>
          <w:sz w:val="24"/>
          <w:szCs w:val="24"/>
        </w:rPr>
        <w:t>.</w:t>
      </w:r>
    </w:p>
    <w:p w:rsidR="003437B6" w:rsidRPr="00597C61" w:rsidRDefault="00FC1138" w:rsidP="00E031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C1138">
        <w:rPr>
          <w:rFonts w:ascii="Times New Roman" w:hAnsi="Times New Roman" w:cs="Times New Roman"/>
          <w:b/>
          <w:sz w:val="24"/>
          <w:szCs w:val="24"/>
        </w:rPr>
        <w:t xml:space="preserve">Формы подведения </w:t>
      </w:r>
      <w:proofErr w:type="spellStart"/>
      <w:r w:rsidRPr="00FC1138">
        <w:rPr>
          <w:rFonts w:ascii="Times New Roman" w:hAnsi="Times New Roman" w:cs="Times New Roman"/>
          <w:b/>
          <w:sz w:val="24"/>
          <w:szCs w:val="24"/>
        </w:rPr>
        <w:t>итогов</w:t>
      </w:r>
      <w:proofErr w:type="gramStart"/>
      <w:r w:rsidRPr="00FC1138">
        <w:rPr>
          <w:rFonts w:ascii="Times New Roman" w:hAnsi="Times New Roman" w:cs="Times New Roman"/>
          <w:b/>
          <w:sz w:val="24"/>
          <w:szCs w:val="24"/>
        </w:rPr>
        <w:t>:</w:t>
      </w:r>
      <w:r w:rsidR="00597C61">
        <w:rPr>
          <w:rFonts w:ascii="Times New Roman" w:eastAsia="Times New Roman" w:hAnsi="Times New Roman" w:cs="Times New Roman"/>
        </w:rPr>
        <w:t>т</w:t>
      </w:r>
      <w:proofErr w:type="gramEnd"/>
      <w:r w:rsidR="00597C61">
        <w:rPr>
          <w:rFonts w:ascii="Times New Roman" w:eastAsia="Times New Roman" w:hAnsi="Times New Roman" w:cs="Times New Roman"/>
        </w:rPr>
        <w:t>естирование</w:t>
      </w:r>
      <w:proofErr w:type="spellEnd"/>
      <w:r w:rsidR="00597C61">
        <w:rPr>
          <w:rFonts w:ascii="Times New Roman" w:eastAsia="Times New Roman" w:hAnsi="Times New Roman" w:cs="Times New Roman"/>
        </w:rPr>
        <w:t xml:space="preserve"> на умение выполнять пройденные технические приёмы, </w:t>
      </w:r>
      <w:r w:rsidRPr="00FC1138">
        <w:rPr>
          <w:rFonts w:ascii="Times New Roman" w:hAnsi="Times New Roman" w:cs="Times New Roman"/>
          <w:sz w:val="24"/>
          <w:szCs w:val="24"/>
        </w:rPr>
        <w:t xml:space="preserve"> участие в соревнованиях</w:t>
      </w:r>
      <w:r w:rsidR="00104F74">
        <w:rPr>
          <w:rFonts w:ascii="Times New Roman" w:hAnsi="Times New Roman" w:cs="Times New Roman"/>
          <w:sz w:val="24"/>
          <w:szCs w:val="24"/>
        </w:rPr>
        <w:t>.</w:t>
      </w:r>
    </w:p>
    <w:p w:rsidR="00851B20" w:rsidRDefault="00851B20" w:rsidP="00E031E7">
      <w:p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1B20" w:rsidRDefault="00851B20" w:rsidP="00F667EB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8264D2" w:rsidRDefault="008264D2" w:rsidP="00F667EB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104F74" w:rsidRDefault="00104F74" w:rsidP="00FC113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70B7D" w:rsidRPr="00104F74" w:rsidRDefault="00FC1138" w:rsidP="00A7238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7EB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0E4CED" w:rsidRDefault="00F667EB" w:rsidP="00E031E7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Тематика занятий:</w:t>
      </w:r>
      <w:r w:rsidR="00EC7CA1" w:rsidRPr="001A4060">
        <w:rPr>
          <w:rFonts w:ascii="Times New Roman" w:hAnsi="Times New Roman" w:cs="Times New Roman"/>
          <w:b/>
          <w:i/>
          <w:sz w:val="24"/>
          <w:szCs w:val="24"/>
        </w:rPr>
        <w:t xml:space="preserve"> Тео</w:t>
      </w:r>
      <w:r w:rsidR="00795787">
        <w:rPr>
          <w:rFonts w:ascii="Times New Roman" w:hAnsi="Times New Roman" w:cs="Times New Roman"/>
          <w:b/>
          <w:i/>
          <w:sz w:val="24"/>
          <w:szCs w:val="24"/>
        </w:rPr>
        <w:t>рия (2 часа</w:t>
      </w:r>
      <w:r w:rsidR="00EC7CA1" w:rsidRPr="001A4060">
        <w:rPr>
          <w:rFonts w:ascii="Times New Roman" w:hAnsi="Times New Roman" w:cs="Times New Roman"/>
          <w:sz w:val="24"/>
          <w:szCs w:val="24"/>
        </w:rPr>
        <w:t>).</w:t>
      </w:r>
    </w:p>
    <w:p w:rsidR="000E4CED" w:rsidRDefault="000E4CED" w:rsidP="00E031E7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</w:p>
    <w:p w:rsidR="00EC7CA1" w:rsidRPr="00F667EB" w:rsidRDefault="00EC7CA1" w:rsidP="00E031E7">
      <w:pPr>
        <w:spacing w:after="0"/>
        <w:ind w:left="360" w:right="-284" w:firstLine="2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История возникновения волейбола. Развитие волейбола. Правила игры в мини-волейбол.</w:t>
      </w:r>
    </w:p>
    <w:p w:rsidR="000E4CED" w:rsidRDefault="000E4CED" w:rsidP="00E031E7">
      <w:pPr>
        <w:spacing w:after="0"/>
        <w:ind w:left="360" w:right="-284" w:firstLine="20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C7CA1" w:rsidRDefault="00EC7CA1" w:rsidP="00E031E7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i/>
          <w:sz w:val="24"/>
          <w:szCs w:val="24"/>
        </w:rPr>
        <w:t xml:space="preserve">Техническая подготовка </w:t>
      </w:r>
      <w:r w:rsidR="005802E7" w:rsidRPr="001A4060">
        <w:rPr>
          <w:rFonts w:ascii="Times New Roman" w:hAnsi="Times New Roman" w:cs="Times New Roman"/>
          <w:sz w:val="24"/>
          <w:szCs w:val="24"/>
        </w:rPr>
        <w:t>(42 часа</w:t>
      </w:r>
      <w:r w:rsidRPr="001A4060">
        <w:rPr>
          <w:rFonts w:ascii="Times New Roman" w:hAnsi="Times New Roman" w:cs="Times New Roman"/>
          <w:sz w:val="24"/>
          <w:szCs w:val="24"/>
        </w:rPr>
        <w:t>).</w:t>
      </w:r>
    </w:p>
    <w:p w:rsidR="000E4CED" w:rsidRPr="001A4060" w:rsidRDefault="000E4CED" w:rsidP="00E031E7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</w:p>
    <w:p w:rsidR="00EC7CA1" w:rsidRPr="001A4060" w:rsidRDefault="00EC7CA1" w:rsidP="00E031E7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Овладение техникой передвижения и стоек. </w:t>
      </w:r>
      <w:r w:rsidRPr="001A4060">
        <w:rPr>
          <w:rFonts w:ascii="Times New Roman" w:hAnsi="Times New Roman" w:cs="Times New Roman"/>
          <w:sz w:val="24"/>
          <w:szCs w:val="24"/>
        </w:rPr>
        <w:t>Стойка игрок</w:t>
      </w:r>
      <w:proofErr w:type="gramStart"/>
      <w:r w:rsidRPr="001A4060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1A4060">
        <w:rPr>
          <w:rFonts w:ascii="Times New Roman" w:hAnsi="Times New Roman" w:cs="Times New Roman"/>
          <w:sz w:val="24"/>
          <w:szCs w:val="24"/>
        </w:rPr>
        <w:t>исходные положения). Ходьба, бег, перемещаясь лицом вперед. Перемещения переставными шагами: лицом, правым, левым боком вперед. Сочетание способов перемещений.</w:t>
      </w:r>
    </w:p>
    <w:p w:rsidR="00E43953" w:rsidRPr="001A4060" w:rsidRDefault="00EC7CA1" w:rsidP="00E031E7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Овладение техникой приема и передач мяча </w:t>
      </w:r>
      <w:r w:rsidRPr="001A4060">
        <w:rPr>
          <w:rFonts w:ascii="Times New Roman" w:hAnsi="Times New Roman" w:cs="Times New Roman"/>
          <w:sz w:val="24"/>
          <w:szCs w:val="24"/>
        </w:rPr>
        <w:t>сверху двумя руками; передача мяча, подвешенного на шнуре; с собственного подбрасывания; с набрасывания партнера; в различных направлениях на месте</w:t>
      </w:r>
      <w:r w:rsidR="00B77380" w:rsidRPr="001A4060">
        <w:rPr>
          <w:rFonts w:ascii="Times New Roman" w:hAnsi="Times New Roman" w:cs="Times New Roman"/>
          <w:sz w:val="24"/>
          <w:szCs w:val="24"/>
        </w:rPr>
        <w:t xml:space="preserve">  пос</w:t>
      </w:r>
      <w:r w:rsidR="005802E7" w:rsidRPr="001A4060">
        <w:rPr>
          <w:rFonts w:ascii="Times New Roman" w:hAnsi="Times New Roman" w:cs="Times New Roman"/>
          <w:sz w:val="24"/>
          <w:szCs w:val="24"/>
        </w:rPr>
        <w:t>ле перемещения; передачи в пара</w:t>
      </w:r>
      <w:r w:rsidR="00B77380" w:rsidRPr="001A4060">
        <w:rPr>
          <w:rFonts w:ascii="Times New Roman" w:hAnsi="Times New Roman" w:cs="Times New Roman"/>
          <w:sz w:val="24"/>
          <w:szCs w:val="24"/>
        </w:rPr>
        <w:t>х</w:t>
      </w:r>
      <w:r w:rsidR="005802E7" w:rsidRPr="001A4060">
        <w:rPr>
          <w:rFonts w:ascii="Times New Roman" w:hAnsi="Times New Roman" w:cs="Times New Roman"/>
          <w:sz w:val="24"/>
          <w:szCs w:val="24"/>
        </w:rPr>
        <w:t xml:space="preserve">; отбивание мяча кулаком через сетку в непосредственной близости от нее; с собственного подбрасывания; подброшенного партнером – с места и после приземления. Прием </w:t>
      </w:r>
      <w:r w:rsidR="00E43953" w:rsidRPr="001A4060">
        <w:rPr>
          <w:rFonts w:ascii="Times New Roman" w:hAnsi="Times New Roman" w:cs="Times New Roman"/>
          <w:sz w:val="24"/>
          <w:szCs w:val="24"/>
        </w:rPr>
        <w:t xml:space="preserve">и передача мяча снизу, прием и </w:t>
      </w:r>
      <w:r w:rsidR="005802E7" w:rsidRPr="001A4060">
        <w:rPr>
          <w:rFonts w:ascii="Times New Roman" w:hAnsi="Times New Roman" w:cs="Times New Roman"/>
          <w:sz w:val="24"/>
          <w:szCs w:val="24"/>
        </w:rPr>
        <w:t xml:space="preserve">передача мяча двумя руками сверху (на месте и в движении приставными шагами). Передачи мяча после перемещения из зоны в зону. Прием мяча на задней линии. Передача </w:t>
      </w:r>
      <w:r w:rsidR="00E43953" w:rsidRPr="001A4060">
        <w:rPr>
          <w:rFonts w:ascii="Times New Roman" w:hAnsi="Times New Roman" w:cs="Times New Roman"/>
          <w:sz w:val="24"/>
          <w:szCs w:val="24"/>
        </w:rPr>
        <w:t>двумя руками сверху на месте. Передача двумя руками сверху на месте и после передачи вперед. Прием мяча снизу двумя руками над собой. Прием мяча снизу двумя руками над собой и на сетку. Передача мяча сверху двумя руками в прыжке в парах. Передача мяча сверху двумя руками в прыжке в тройках. Прием мяча снизу в группе.</w:t>
      </w:r>
    </w:p>
    <w:p w:rsidR="00D446B6" w:rsidRPr="001A4060" w:rsidRDefault="00E43953" w:rsidP="00E031E7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 Овладение техникой подачи:</w:t>
      </w:r>
      <w:r w:rsidRPr="001A4060">
        <w:rPr>
          <w:rFonts w:ascii="Times New Roman" w:hAnsi="Times New Roman" w:cs="Times New Roman"/>
          <w:sz w:val="24"/>
          <w:szCs w:val="24"/>
        </w:rPr>
        <w:t xml:space="preserve"> нижняя прямая подача; через сетку; подача в стенку, через сетку с расстояния 9 м; </w:t>
      </w:r>
      <w:r w:rsidR="00D446B6" w:rsidRPr="001A4060">
        <w:rPr>
          <w:rFonts w:ascii="Times New Roman" w:hAnsi="Times New Roman" w:cs="Times New Roman"/>
          <w:sz w:val="24"/>
          <w:szCs w:val="24"/>
        </w:rPr>
        <w:t>подача через сетку из-за лицевой линии; подача нижняя боковая.</w:t>
      </w:r>
    </w:p>
    <w:p w:rsidR="00D446B6" w:rsidRPr="001A4060" w:rsidRDefault="00D446B6" w:rsidP="00E031E7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 Нападающие удары.</w:t>
      </w:r>
      <w:r w:rsidRPr="001A4060">
        <w:rPr>
          <w:rFonts w:ascii="Times New Roman" w:hAnsi="Times New Roman" w:cs="Times New Roman"/>
          <w:sz w:val="24"/>
          <w:szCs w:val="24"/>
        </w:rPr>
        <w:t xml:space="preserve"> Прямой нап</w:t>
      </w:r>
      <w:r w:rsidR="00E031E7">
        <w:rPr>
          <w:rFonts w:ascii="Times New Roman" w:hAnsi="Times New Roman" w:cs="Times New Roman"/>
          <w:sz w:val="24"/>
          <w:szCs w:val="24"/>
        </w:rPr>
        <w:t>адающий удар сильнейшей рукой (</w:t>
      </w:r>
      <w:r w:rsidRPr="001A4060">
        <w:rPr>
          <w:rFonts w:ascii="Times New Roman" w:hAnsi="Times New Roman" w:cs="Times New Roman"/>
          <w:sz w:val="24"/>
          <w:szCs w:val="24"/>
        </w:rPr>
        <w:t>овладение режимом разбега, прыжок вверх толчком двух ног: с места, с 1, 2, 3 шагов разбега, удар кистью по мячу</w:t>
      </w:r>
      <w:proofErr w:type="gramStart"/>
      <w:r w:rsidRPr="001A406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1A4060">
        <w:rPr>
          <w:rFonts w:ascii="Times New Roman" w:hAnsi="Times New Roman" w:cs="Times New Roman"/>
          <w:sz w:val="24"/>
          <w:szCs w:val="24"/>
        </w:rPr>
        <w:t>.</w:t>
      </w:r>
    </w:p>
    <w:p w:rsidR="00924B25" w:rsidRPr="001A4060" w:rsidRDefault="00D446B6" w:rsidP="00E031E7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 Овладение техникой подачи.</w:t>
      </w:r>
      <w:r w:rsidRPr="001A4060">
        <w:rPr>
          <w:rFonts w:ascii="Times New Roman" w:hAnsi="Times New Roman" w:cs="Times New Roman"/>
          <w:sz w:val="24"/>
          <w:szCs w:val="24"/>
        </w:rPr>
        <w:t xml:space="preserve"> Нижняя прямая подача 3-6 м. нижняя прямая подача. Нижняя прямая подача, прием мяча, отраженного сеткой.</w:t>
      </w:r>
    </w:p>
    <w:p w:rsidR="00924B25" w:rsidRPr="001A4060" w:rsidRDefault="00924B25" w:rsidP="00E031E7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</w:p>
    <w:p w:rsidR="00EC7CA1" w:rsidRDefault="00924B25" w:rsidP="00E031E7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>Тактическая подготовка</w:t>
      </w:r>
      <w:r w:rsidRPr="001A4060">
        <w:rPr>
          <w:rFonts w:ascii="Times New Roman" w:hAnsi="Times New Roman" w:cs="Times New Roman"/>
          <w:sz w:val="24"/>
          <w:szCs w:val="24"/>
        </w:rPr>
        <w:t>(20 часов)</w:t>
      </w:r>
    </w:p>
    <w:p w:rsidR="000E4CED" w:rsidRPr="001A4060" w:rsidRDefault="000E4CED" w:rsidP="00E031E7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</w:p>
    <w:p w:rsidR="00924B25" w:rsidRPr="001A4060" w:rsidRDefault="00924B25" w:rsidP="00E031E7">
      <w:pPr>
        <w:spacing w:after="0"/>
        <w:ind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Индивидуальные действия: </w:t>
      </w:r>
      <w:r w:rsidRPr="001A4060">
        <w:rPr>
          <w:rFonts w:ascii="Times New Roman" w:hAnsi="Times New Roman" w:cs="Times New Roman"/>
          <w:sz w:val="24"/>
          <w:szCs w:val="24"/>
        </w:rPr>
        <w:t>выбор места для выполнения нижней подачи; выбор места для второй передачи и в зоне 3.</w:t>
      </w:r>
    </w:p>
    <w:p w:rsidR="00924B25" w:rsidRPr="001A4060" w:rsidRDefault="00924B25" w:rsidP="00E031E7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Групповые действия.</w:t>
      </w:r>
      <w:r w:rsidRPr="001A4060">
        <w:rPr>
          <w:rFonts w:ascii="Times New Roman" w:hAnsi="Times New Roman" w:cs="Times New Roman"/>
          <w:sz w:val="24"/>
          <w:szCs w:val="24"/>
        </w:rPr>
        <w:t xml:space="preserve"> Взаимодействие игроков передней линии: игрока зоны 4 с игроком зоны 3, игрока зоны 2 с игроком зоны 3 </w:t>
      </w:r>
      <w:proofErr w:type="gramStart"/>
      <w:r w:rsidRPr="001A406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A4060">
        <w:rPr>
          <w:rFonts w:ascii="Times New Roman" w:hAnsi="Times New Roman" w:cs="Times New Roman"/>
          <w:sz w:val="24"/>
          <w:szCs w:val="24"/>
        </w:rPr>
        <w:t>при первой передаче ). Взаимодействие игроков</w:t>
      </w:r>
      <w:r w:rsidR="002F7BC7" w:rsidRPr="001A4060">
        <w:rPr>
          <w:rFonts w:ascii="Times New Roman" w:hAnsi="Times New Roman" w:cs="Times New Roman"/>
          <w:sz w:val="24"/>
          <w:szCs w:val="24"/>
        </w:rPr>
        <w:t xml:space="preserve"> зон 6, 5 и 1 с игроком зоны 3.</w:t>
      </w:r>
    </w:p>
    <w:p w:rsidR="002F7BC7" w:rsidRPr="001A4060" w:rsidRDefault="002F7BC7" w:rsidP="00E031E7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Командные действия.</w:t>
      </w:r>
      <w:r w:rsidRPr="001A4060">
        <w:rPr>
          <w:rFonts w:ascii="Times New Roman" w:hAnsi="Times New Roman" w:cs="Times New Roman"/>
          <w:sz w:val="24"/>
          <w:szCs w:val="24"/>
        </w:rPr>
        <w:t xml:space="preserve"> Прием нижней подачи и первая передача в зону 3, вторая передача игроку, к которому передающий обращен лицом.</w:t>
      </w:r>
    </w:p>
    <w:p w:rsidR="002F7BC7" w:rsidRPr="001A4060" w:rsidRDefault="002F7BC7" w:rsidP="008264D2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Тактика защиты.</w:t>
      </w:r>
      <w:r w:rsidRPr="001A4060">
        <w:rPr>
          <w:rFonts w:ascii="Times New Roman" w:hAnsi="Times New Roman" w:cs="Times New Roman"/>
          <w:sz w:val="24"/>
          <w:szCs w:val="24"/>
        </w:rPr>
        <w:t xml:space="preserve"> Выбор места при приеме нижней подачи. Расположение игроков при приеме подачи, когда вторую передачу выполняет игрок зоны 3.</w:t>
      </w:r>
    </w:p>
    <w:p w:rsidR="000E4CED" w:rsidRDefault="000E4CED" w:rsidP="008264D2">
      <w:pPr>
        <w:spacing w:after="0"/>
        <w:ind w:left="360" w:right="-284" w:firstLine="20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046C" w:rsidRDefault="00B9046C" w:rsidP="008264D2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lastRenderedPageBreak/>
        <w:t>Общефизическая подготовка (</w:t>
      </w:r>
      <w:r w:rsidRPr="001A4060">
        <w:rPr>
          <w:rFonts w:ascii="Times New Roman" w:hAnsi="Times New Roman" w:cs="Times New Roman"/>
          <w:sz w:val="24"/>
          <w:szCs w:val="24"/>
        </w:rPr>
        <w:t>на каждом занятии)</w:t>
      </w:r>
    </w:p>
    <w:p w:rsidR="000E4CED" w:rsidRPr="001A4060" w:rsidRDefault="000E4CED" w:rsidP="008264D2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</w:p>
    <w:p w:rsidR="00B9046C" w:rsidRPr="001A4060" w:rsidRDefault="00B9046C" w:rsidP="008264D2">
      <w:pPr>
        <w:spacing w:after="0"/>
        <w:ind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Упражнения для развития физических способностей: скоростных, силовых, выносливости, координационных, скоростно-силовых.</w:t>
      </w:r>
    </w:p>
    <w:p w:rsidR="00B9046C" w:rsidRPr="001A4060" w:rsidRDefault="00B9046C" w:rsidP="008264D2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Гимнастические упражнения. </w:t>
      </w:r>
      <w:r w:rsidRPr="001A4060">
        <w:rPr>
          <w:rFonts w:ascii="Times New Roman" w:hAnsi="Times New Roman" w:cs="Times New Roman"/>
          <w:sz w:val="24"/>
          <w:szCs w:val="24"/>
        </w:rPr>
        <w:t>Упражнения без пред</w:t>
      </w:r>
      <w:r w:rsidR="00795787">
        <w:rPr>
          <w:rFonts w:ascii="Times New Roman" w:hAnsi="Times New Roman" w:cs="Times New Roman"/>
          <w:sz w:val="24"/>
          <w:szCs w:val="24"/>
        </w:rPr>
        <w:t>метов: для мышц рук и плечевого</w:t>
      </w:r>
      <w:r w:rsidR="00146E50" w:rsidRPr="001A4060">
        <w:rPr>
          <w:rFonts w:ascii="Times New Roman" w:hAnsi="Times New Roman" w:cs="Times New Roman"/>
          <w:sz w:val="24"/>
          <w:szCs w:val="24"/>
        </w:rPr>
        <w:t xml:space="preserve">. Для мышц ног, брюшного пресса, тазобедренного сустава, туловища и шеи. Упражнения со скакалками. </w:t>
      </w:r>
      <w:r w:rsidR="00203C52" w:rsidRPr="001A4060">
        <w:rPr>
          <w:rFonts w:ascii="Times New Roman" w:hAnsi="Times New Roman" w:cs="Times New Roman"/>
          <w:sz w:val="24"/>
          <w:szCs w:val="24"/>
        </w:rPr>
        <w:t>Чередование упражнений руками, ногами – различные броски, выпрыгивание вверх с мячом, зажатым голеностопными суставами; в положении сидя, лежа – поднимание ног с мячом.</w:t>
      </w:r>
    </w:p>
    <w:p w:rsidR="00203C52" w:rsidRPr="001A4060" w:rsidRDefault="00203C52" w:rsidP="008264D2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   Легкоатлетические упражнения.</w:t>
      </w:r>
      <w:r w:rsidRPr="001A4060">
        <w:rPr>
          <w:rFonts w:ascii="Times New Roman" w:hAnsi="Times New Roman" w:cs="Times New Roman"/>
          <w:sz w:val="24"/>
          <w:szCs w:val="24"/>
        </w:rPr>
        <w:t xml:space="preserve"> Бе</w:t>
      </w:r>
      <w:r w:rsidR="00795787">
        <w:rPr>
          <w:rFonts w:ascii="Times New Roman" w:hAnsi="Times New Roman" w:cs="Times New Roman"/>
          <w:sz w:val="24"/>
          <w:szCs w:val="24"/>
        </w:rPr>
        <w:t>г с ускорением  до 30 м. Прыжки</w:t>
      </w:r>
      <w:r w:rsidRPr="001A4060">
        <w:rPr>
          <w:rFonts w:ascii="Times New Roman" w:hAnsi="Times New Roman" w:cs="Times New Roman"/>
          <w:sz w:val="24"/>
          <w:szCs w:val="24"/>
        </w:rPr>
        <w:t>: с места в длину, вверх. Прыжки с разбега в длину и высоту.</w:t>
      </w:r>
    </w:p>
    <w:p w:rsidR="000E4CED" w:rsidRDefault="000E4CED" w:rsidP="008264D2">
      <w:pPr>
        <w:spacing w:after="0"/>
        <w:ind w:left="360" w:right="-284" w:firstLine="20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CED" w:rsidRPr="001A4060" w:rsidRDefault="00E1465B" w:rsidP="00E031E7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 xml:space="preserve">Соревнования </w:t>
      </w:r>
      <w:r w:rsidRPr="001A4060">
        <w:rPr>
          <w:rFonts w:ascii="Times New Roman" w:hAnsi="Times New Roman" w:cs="Times New Roman"/>
          <w:sz w:val="24"/>
          <w:szCs w:val="24"/>
        </w:rPr>
        <w:t>(4 часа)</w:t>
      </w:r>
    </w:p>
    <w:p w:rsidR="00E1465B" w:rsidRPr="001A4060" w:rsidRDefault="00E1465B" w:rsidP="008264D2">
      <w:pPr>
        <w:spacing w:after="0"/>
        <w:ind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Принять участие в соревнованиях с родителями, с соседними школами. Организация и проведение соревнований. Разбор проведенных игр. Устранение ошибок.</w:t>
      </w:r>
    </w:p>
    <w:p w:rsidR="002C66C2" w:rsidRPr="001A4060" w:rsidRDefault="002C66C2" w:rsidP="008264D2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>Система</w:t>
      </w:r>
      <w:r w:rsidR="00AE2174" w:rsidRPr="001A4060">
        <w:rPr>
          <w:rFonts w:ascii="Times New Roman" w:hAnsi="Times New Roman" w:cs="Times New Roman"/>
          <w:b/>
          <w:sz w:val="24"/>
          <w:szCs w:val="24"/>
        </w:rPr>
        <w:t>,</w:t>
      </w:r>
      <w:r w:rsidRPr="001A4060">
        <w:rPr>
          <w:rFonts w:ascii="Times New Roman" w:hAnsi="Times New Roman" w:cs="Times New Roman"/>
          <w:b/>
          <w:sz w:val="24"/>
          <w:szCs w:val="24"/>
        </w:rPr>
        <w:t xml:space="preserve"> формы контроля уровня достижений учащихся и </w:t>
      </w:r>
      <w:r w:rsidR="00F667EB" w:rsidRPr="001A4060">
        <w:rPr>
          <w:rFonts w:ascii="Times New Roman" w:hAnsi="Times New Roman" w:cs="Times New Roman"/>
          <w:b/>
          <w:sz w:val="24"/>
          <w:szCs w:val="24"/>
        </w:rPr>
        <w:t>критерии оценки</w:t>
      </w:r>
    </w:p>
    <w:p w:rsidR="002C66C2" w:rsidRPr="00F667EB" w:rsidRDefault="002C66C2" w:rsidP="008264D2">
      <w:pPr>
        <w:spacing w:after="0"/>
        <w:ind w:right="-284" w:firstLine="2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Умения и навыки проверяются во время участия учащихся в соревнованиях, в организации и проведении судейства. Подведение итогов по технической и общефизической подготовке проводится 2 раза в го</w:t>
      </w:r>
      <w:proofErr w:type="gramStart"/>
      <w:r w:rsidRPr="001A4060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1A4060">
        <w:rPr>
          <w:rFonts w:ascii="Times New Roman" w:hAnsi="Times New Roman" w:cs="Times New Roman"/>
          <w:sz w:val="24"/>
          <w:szCs w:val="24"/>
        </w:rPr>
        <w:t>декабрь, май), учащиеся выполняют контрольные нормативы</w:t>
      </w:r>
      <w:r w:rsidR="00241792" w:rsidRPr="001A4060">
        <w:rPr>
          <w:rFonts w:ascii="Times New Roman" w:hAnsi="Times New Roman" w:cs="Times New Roman"/>
          <w:sz w:val="24"/>
          <w:szCs w:val="24"/>
        </w:rPr>
        <w:t>.</w:t>
      </w:r>
    </w:p>
    <w:p w:rsidR="00B9046C" w:rsidRPr="001A4060" w:rsidRDefault="00241792" w:rsidP="008264D2">
      <w:pPr>
        <w:spacing w:after="0"/>
        <w:ind w:left="360" w:right="-284" w:firstLine="20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4060">
        <w:rPr>
          <w:rFonts w:ascii="Times New Roman" w:hAnsi="Times New Roman" w:cs="Times New Roman"/>
          <w:b/>
          <w:i/>
          <w:sz w:val="24"/>
          <w:szCs w:val="24"/>
        </w:rPr>
        <w:t>Контрольные испытания.</w:t>
      </w:r>
    </w:p>
    <w:p w:rsidR="00241792" w:rsidRPr="001A4060" w:rsidRDefault="000E4CED" w:rsidP="008264D2">
      <w:pPr>
        <w:spacing w:after="0"/>
        <w:ind w:left="360" w:right="-284" w:firstLine="20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241792" w:rsidRPr="001A4060">
        <w:rPr>
          <w:rFonts w:ascii="Times New Roman" w:hAnsi="Times New Roman" w:cs="Times New Roman"/>
          <w:b/>
          <w:i/>
          <w:sz w:val="24"/>
          <w:szCs w:val="24"/>
        </w:rPr>
        <w:t>бщефизическая подготовка</w:t>
      </w:r>
      <w:r w:rsidR="00241792" w:rsidRPr="001A4060">
        <w:rPr>
          <w:rFonts w:ascii="Times New Roman" w:hAnsi="Times New Roman" w:cs="Times New Roman"/>
          <w:i/>
          <w:sz w:val="24"/>
          <w:szCs w:val="24"/>
        </w:rPr>
        <w:t>.</w:t>
      </w:r>
    </w:p>
    <w:p w:rsidR="00241792" w:rsidRPr="001A4060" w:rsidRDefault="00795787" w:rsidP="008264D2">
      <w:pPr>
        <w:spacing w:after="0"/>
        <w:ind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 30 м 6х5м</w:t>
      </w:r>
      <w:r w:rsidR="00241792" w:rsidRPr="001A4060">
        <w:rPr>
          <w:rFonts w:ascii="Times New Roman" w:hAnsi="Times New Roman" w:cs="Times New Roman"/>
          <w:sz w:val="24"/>
          <w:szCs w:val="24"/>
        </w:rPr>
        <w:t>. на расстоянии 5 м чертятся две линии – стартовая и контрольная. По зрительному сигналу учащийся бежит. Преодолевая 5 м шесть раз. При изменении движения  в обратном направлении обе ноги испытуемого должны пересечь линию.</w:t>
      </w:r>
    </w:p>
    <w:p w:rsidR="00924B25" w:rsidRPr="001A4060" w:rsidRDefault="00241792" w:rsidP="008264D2">
      <w:pPr>
        <w:spacing w:after="0"/>
        <w:ind w:right="-284" w:firstLine="20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Прыжок в длину с места. </w:t>
      </w:r>
      <w:r w:rsidR="00E60740" w:rsidRPr="001A4060">
        <w:rPr>
          <w:rFonts w:ascii="Times New Roman" w:hAnsi="Times New Roman" w:cs="Times New Roman"/>
          <w:sz w:val="24"/>
          <w:szCs w:val="24"/>
        </w:rPr>
        <w:t>З</w:t>
      </w:r>
      <w:r w:rsidRPr="001A4060">
        <w:rPr>
          <w:rFonts w:ascii="Times New Roman" w:hAnsi="Times New Roman" w:cs="Times New Roman"/>
          <w:sz w:val="24"/>
          <w:szCs w:val="24"/>
        </w:rPr>
        <w:t xml:space="preserve">амер </w:t>
      </w:r>
      <w:r w:rsidR="00E60740" w:rsidRPr="001A4060">
        <w:rPr>
          <w:rFonts w:ascii="Times New Roman" w:hAnsi="Times New Roman" w:cs="Times New Roman"/>
          <w:sz w:val="24"/>
          <w:szCs w:val="24"/>
        </w:rPr>
        <w:t>делается от контрольной линии до ближайшего к ней следа при приземлении. Из трех попыток берется лучший результат.</w:t>
      </w:r>
    </w:p>
    <w:p w:rsidR="00E60740" w:rsidRPr="001A4060" w:rsidRDefault="00E60740" w:rsidP="008264D2">
      <w:pPr>
        <w:spacing w:after="0"/>
        <w:ind w:right="-284" w:firstLine="20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4060">
        <w:rPr>
          <w:rFonts w:ascii="Times New Roman" w:hAnsi="Times New Roman" w:cs="Times New Roman"/>
          <w:b/>
          <w:i/>
          <w:sz w:val="24"/>
          <w:szCs w:val="24"/>
        </w:rPr>
        <w:t xml:space="preserve">       Техническая подготовка.</w:t>
      </w:r>
    </w:p>
    <w:p w:rsidR="00E60740" w:rsidRPr="001A4060" w:rsidRDefault="00E60740" w:rsidP="008264D2">
      <w:pPr>
        <w:spacing w:after="0"/>
        <w:ind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  Испытание на точность передачи. </w:t>
      </w:r>
      <w:r w:rsidRPr="001A4060">
        <w:rPr>
          <w:rFonts w:ascii="Times New Roman" w:hAnsi="Times New Roman" w:cs="Times New Roman"/>
          <w:sz w:val="24"/>
          <w:szCs w:val="24"/>
        </w:rPr>
        <w:t>Устанавливаются ограничители расстояния и высоты передачи. Каждый учащийся выполняет 5 попыток.</w:t>
      </w:r>
    </w:p>
    <w:p w:rsidR="00E60740" w:rsidRPr="001A4060" w:rsidRDefault="00E60740" w:rsidP="008264D2">
      <w:pPr>
        <w:spacing w:after="0"/>
        <w:ind w:right="-284" w:firstLine="20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>Испытание на точность передачи через сетку.</w:t>
      </w:r>
    </w:p>
    <w:p w:rsidR="00D43AD9" w:rsidRPr="001A4060" w:rsidRDefault="00D43AD9" w:rsidP="008264D2">
      <w:pPr>
        <w:spacing w:after="0"/>
        <w:ind w:right="-284" w:firstLine="20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    Испытания на точность подач.</w:t>
      </w:r>
    </w:p>
    <w:p w:rsidR="00D43AD9" w:rsidRPr="001A4060" w:rsidRDefault="00D43AD9" w:rsidP="008264D2">
      <w:pPr>
        <w:spacing w:after="0"/>
        <w:ind w:right="-284" w:firstLine="20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    Испытания на точность нападающего удара.</w:t>
      </w:r>
    </w:p>
    <w:p w:rsidR="000E4CED" w:rsidRDefault="000E4CED" w:rsidP="008264D2">
      <w:pPr>
        <w:spacing w:after="0"/>
        <w:ind w:right="-284" w:firstLine="20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Испытания в защитных действиях.</w:t>
      </w:r>
    </w:p>
    <w:p w:rsidR="00935561" w:rsidRPr="001A4060" w:rsidRDefault="00D43AD9" w:rsidP="008264D2">
      <w:pPr>
        <w:spacing w:after="0"/>
        <w:ind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i/>
          <w:sz w:val="24"/>
          <w:szCs w:val="24"/>
        </w:rPr>
        <w:t xml:space="preserve"> Тактическая </w:t>
      </w:r>
      <w:proofErr w:type="spellStart"/>
      <w:r w:rsidRPr="001A4060">
        <w:rPr>
          <w:rFonts w:ascii="Times New Roman" w:hAnsi="Times New Roman" w:cs="Times New Roman"/>
          <w:b/>
          <w:i/>
          <w:sz w:val="24"/>
          <w:szCs w:val="24"/>
        </w:rPr>
        <w:t>подготовка</w:t>
      </w:r>
      <w:proofErr w:type="gramStart"/>
      <w:r w:rsidRPr="001A406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1A406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A4060">
        <w:rPr>
          <w:rFonts w:ascii="Times New Roman" w:hAnsi="Times New Roman" w:cs="Times New Roman"/>
          <w:sz w:val="24"/>
          <w:szCs w:val="24"/>
        </w:rPr>
        <w:t>ействия</w:t>
      </w:r>
      <w:proofErr w:type="spellEnd"/>
      <w:r w:rsidRPr="001A4060">
        <w:rPr>
          <w:rFonts w:ascii="Times New Roman" w:hAnsi="Times New Roman" w:cs="Times New Roman"/>
          <w:sz w:val="24"/>
          <w:szCs w:val="24"/>
        </w:rPr>
        <w:t xml:space="preserve"> при приеме мяча в поле. Основное содержание испытаний заключается в выборе способа действия в соответствии с заданием, сигналом.</w:t>
      </w:r>
      <w:r w:rsidR="00316ED6" w:rsidRPr="001A4060">
        <w:rPr>
          <w:rFonts w:ascii="Times New Roman" w:hAnsi="Times New Roman" w:cs="Times New Roman"/>
          <w:sz w:val="24"/>
          <w:szCs w:val="24"/>
        </w:rPr>
        <w:t xml:space="preserve"> Дается два упражнения: 1) выбор способа приема мяч</w:t>
      </w:r>
      <w:proofErr w:type="gramStart"/>
      <w:r w:rsidR="00316ED6" w:rsidRPr="001A4060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316ED6" w:rsidRPr="001A4060">
        <w:rPr>
          <w:rFonts w:ascii="Times New Roman" w:hAnsi="Times New Roman" w:cs="Times New Roman"/>
          <w:sz w:val="24"/>
          <w:szCs w:val="24"/>
        </w:rPr>
        <w:t xml:space="preserve">по заданию). Дается 10 попыток. Учитывается количество правильных попыток и качество приема. 2) выбор способа действия: прием мяча от нападающего удара </w:t>
      </w:r>
      <w:proofErr w:type="spellStart"/>
      <w:r w:rsidR="00316ED6" w:rsidRPr="001A4060">
        <w:rPr>
          <w:rFonts w:ascii="Times New Roman" w:hAnsi="Times New Roman" w:cs="Times New Roman"/>
          <w:sz w:val="24"/>
          <w:szCs w:val="24"/>
        </w:rPr>
        <w:t>иливыход</w:t>
      </w:r>
      <w:proofErr w:type="spellEnd"/>
      <w:r w:rsidR="00316ED6" w:rsidRPr="001A4060">
        <w:rPr>
          <w:rFonts w:ascii="Times New Roman" w:hAnsi="Times New Roman" w:cs="Times New Roman"/>
          <w:sz w:val="24"/>
          <w:szCs w:val="24"/>
        </w:rPr>
        <w:t xml:space="preserve"> к сетке на страховку и прием мяча от скидки. Дается 10 попыток. Учитывается количество правильно выполненных заданий и качество.</w:t>
      </w:r>
    </w:p>
    <w:p w:rsidR="00104F74" w:rsidRPr="00104F74" w:rsidRDefault="00104F74" w:rsidP="008264D2">
      <w:pPr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04F74">
        <w:rPr>
          <w:rFonts w:ascii="Times New Roman" w:hAnsi="Times New Roman" w:cs="Times New Roman"/>
          <w:b/>
          <w:sz w:val="24"/>
          <w:szCs w:val="24"/>
        </w:rPr>
        <w:t xml:space="preserve">Методическое обеспечение: </w:t>
      </w:r>
      <w:r w:rsidRPr="00104F74">
        <w:rPr>
          <w:rFonts w:ascii="Times New Roman" w:hAnsi="Times New Roman" w:cs="Times New Roman"/>
          <w:sz w:val="24"/>
          <w:szCs w:val="24"/>
        </w:rPr>
        <w:t>ра</w:t>
      </w:r>
      <w:r w:rsidR="00597C61">
        <w:rPr>
          <w:rFonts w:ascii="Times New Roman" w:hAnsi="Times New Roman" w:cs="Times New Roman"/>
          <w:sz w:val="24"/>
          <w:szCs w:val="24"/>
        </w:rPr>
        <w:t>зработка занятий,</w:t>
      </w:r>
      <w:r w:rsidRPr="00104F74">
        <w:rPr>
          <w:rFonts w:ascii="Times New Roman" w:hAnsi="Times New Roman" w:cs="Times New Roman"/>
          <w:sz w:val="24"/>
          <w:szCs w:val="24"/>
        </w:rPr>
        <w:t xml:space="preserve"> литература, учебные пособия.</w:t>
      </w:r>
    </w:p>
    <w:p w:rsidR="00104F74" w:rsidRPr="008264D2" w:rsidRDefault="00104F74" w:rsidP="00E031E7">
      <w:pPr>
        <w:jc w:val="both"/>
        <w:rPr>
          <w:rFonts w:ascii="Times New Roman" w:hAnsi="Times New Roman" w:cs="Times New Roman"/>
          <w:sz w:val="24"/>
          <w:szCs w:val="24"/>
        </w:rPr>
      </w:pPr>
      <w:r w:rsidRPr="00104F74">
        <w:rPr>
          <w:rFonts w:ascii="Times New Roman" w:hAnsi="Times New Roman" w:cs="Times New Roman"/>
          <w:b/>
          <w:sz w:val="24"/>
          <w:szCs w:val="24"/>
        </w:rPr>
        <w:t xml:space="preserve">Технические средства: </w:t>
      </w:r>
      <w:r w:rsidR="008264D2">
        <w:rPr>
          <w:rFonts w:ascii="Times New Roman" w:hAnsi="Times New Roman" w:cs="Times New Roman"/>
          <w:sz w:val="24"/>
          <w:szCs w:val="24"/>
        </w:rPr>
        <w:t>спортивный инвентарь.</w:t>
      </w:r>
    </w:p>
    <w:p w:rsidR="00104F74" w:rsidRPr="00104F74" w:rsidRDefault="00104F74" w:rsidP="00104F74">
      <w:pPr>
        <w:rPr>
          <w:rFonts w:ascii="Times New Roman" w:hAnsi="Times New Roman" w:cs="Times New Roman"/>
          <w:b/>
          <w:sz w:val="24"/>
          <w:szCs w:val="24"/>
        </w:rPr>
      </w:pPr>
    </w:p>
    <w:p w:rsidR="00104F74" w:rsidRPr="00104F74" w:rsidRDefault="008264D2" w:rsidP="008264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 литературы для учителей</w:t>
      </w:r>
    </w:p>
    <w:p w:rsidR="00104F74" w:rsidRPr="00104F74" w:rsidRDefault="00104F74" w:rsidP="008264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7C61" w:rsidRDefault="00597C61" w:rsidP="008264D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Авторы: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М.А.Виленский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И.М.Туревский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Т.Ю.Торочкова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В.А.Соколкина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Г.А.Баландин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Н.Н.Назарова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Т.Н. Казакова,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Н.С.Алёшина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З.В.Гребенщикова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А.Н.Крайнов</w:t>
      </w:r>
      <w:proofErr w:type="spellEnd"/>
    </w:p>
    <w:p w:rsidR="00597C61" w:rsidRDefault="00597C61" w:rsidP="008264D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Физическая культура 5 – 6 – 7 классы, Учебник для общеобразовательных учреждений под редакцией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М.Я.Виленского</w:t>
      </w:r>
      <w:proofErr w:type="spellEnd"/>
    </w:p>
    <w:p w:rsidR="00597C61" w:rsidRDefault="00597C61" w:rsidP="008264D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Рекомендовано Министерством образования и науки Российской Федерации, 6-е издание, Москва «Просвещение» 2010.</w:t>
      </w:r>
    </w:p>
    <w:p w:rsidR="00597C61" w:rsidRDefault="00597C61" w:rsidP="008264D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Авторы: доктор педагогических наук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В.И.Лях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кандидат педагогических наук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А.А.Зданевич</w:t>
      </w:r>
      <w:proofErr w:type="spellEnd"/>
    </w:p>
    <w:p w:rsidR="00597C61" w:rsidRDefault="00597C61" w:rsidP="008264D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Физическая культура 8 – 9  классы, Учебник для общеобразовательных учреждений под редакцией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В.И.ЛяхаА.А.Зданевича</w:t>
      </w:r>
      <w:proofErr w:type="spellEnd"/>
    </w:p>
    <w:p w:rsidR="00104F74" w:rsidRDefault="00597C61" w:rsidP="008264D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Рекомендовано Министерством образования и науки Российской Федерации, 6-е издание, Москва «Просвещение» 2010</w:t>
      </w:r>
    </w:p>
    <w:p w:rsidR="00A72389" w:rsidRDefault="00A72389" w:rsidP="008264D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Амалин</w:t>
      </w:r>
      <w:proofErr w:type="spellEnd"/>
      <w:r>
        <w:rPr>
          <w:rFonts w:ascii="Times New Roman" w:hAnsi="Times New Roman"/>
          <w:sz w:val="24"/>
          <w:szCs w:val="24"/>
        </w:rPr>
        <w:t xml:space="preserve"> М. Е. Тактика волейбола. Москва. «Физкультура и спорт» 2005. </w:t>
      </w:r>
    </w:p>
    <w:p w:rsidR="00A72389" w:rsidRDefault="00A72389" w:rsidP="008264D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Волейбол. Правила соревнований. Москва. «Физкультура и спорт» 2003. </w:t>
      </w:r>
    </w:p>
    <w:p w:rsidR="00A72389" w:rsidRPr="00104F74" w:rsidRDefault="00A72389" w:rsidP="008264D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4F74" w:rsidRDefault="00104F74" w:rsidP="00E031E7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F74">
        <w:rPr>
          <w:rFonts w:ascii="Times New Roman" w:hAnsi="Times New Roman" w:cs="Times New Roman"/>
          <w:b/>
          <w:sz w:val="24"/>
          <w:szCs w:val="24"/>
        </w:rPr>
        <w:t>Список литературы для учащихся</w:t>
      </w:r>
      <w:r w:rsidR="00A72389">
        <w:rPr>
          <w:rFonts w:ascii="Times New Roman" w:hAnsi="Times New Roman" w:cs="Times New Roman"/>
          <w:b/>
          <w:sz w:val="24"/>
          <w:szCs w:val="24"/>
        </w:rPr>
        <w:t xml:space="preserve"> и родителей</w:t>
      </w:r>
    </w:p>
    <w:p w:rsidR="00E031E7" w:rsidRPr="00104F74" w:rsidRDefault="00E031E7" w:rsidP="00E031E7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389" w:rsidRDefault="00A72389" w:rsidP="008264D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Волейбол. Правила соревнований. Москва. «Физкультура и спорт» 2003. </w:t>
      </w:r>
    </w:p>
    <w:p w:rsidR="00A72389" w:rsidRDefault="00A72389" w:rsidP="008264D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Железняк Ю. Д. К мастерству в волейболе. Москва. «Физкультура и спорт» 1978.</w:t>
      </w:r>
    </w:p>
    <w:p w:rsidR="00A72389" w:rsidRDefault="00A72389" w:rsidP="008264D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 </w:t>
      </w:r>
      <w:proofErr w:type="spellStart"/>
      <w:r>
        <w:rPr>
          <w:rFonts w:ascii="Times New Roman" w:hAnsi="Times New Roman"/>
          <w:sz w:val="24"/>
          <w:szCs w:val="24"/>
        </w:rPr>
        <w:t>Клещёв</w:t>
      </w:r>
      <w:proofErr w:type="spellEnd"/>
      <w:r>
        <w:rPr>
          <w:rFonts w:ascii="Times New Roman" w:hAnsi="Times New Roman"/>
          <w:sz w:val="24"/>
          <w:szCs w:val="24"/>
        </w:rPr>
        <w:t xml:space="preserve"> Ю. Н., Фурманов А. Г. Юный волейболист. Москва. «Физкультура и спорт» 1989. </w:t>
      </w:r>
    </w:p>
    <w:p w:rsidR="00A72389" w:rsidRDefault="00A72389" w:rsidP="008264D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Эйнгорн А. Н.. 500 упражнений для волейболистов. Москва. «Физкультура и спорт» 2007</w:t>
      </w:r>
      <w:r w:rsidR="00E031E7">
        <w:rPr>
          <w:rFonts w:ascii="Times New Roman" w:hAnsi="Times New Roman"/>
          <w:sz w:val="24"/>
          <w:szCs w:val="24"/>
        </w:rPr>
        <w:t>.</w:t>
      </w:r>
    </w:p>
    <w:p w:rsidR="00104F74" w:rsidRPr="00104F74" w:rsidRDefault="00104F74" w:rsidP="000E4CE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E4CED" w:rsidRDefault="000E4CED" w:rsidP="000E4CE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82F52" w:rsidRDefault="00082F52" w:rsidP="00E031E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72389" w:rsidRDefault="00A72389" w:rsidP="00104F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</w:p>
    <w:p w:rsidR="00104F74" w:rsidRDefault="00A72389" w:rsidP="00104F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Календарно - тематический план</w:t>
      </w:r>
    </w:p>
    <w:p w:rsidR="00F8669B" w:rsidRPr="001A4060" w:rsidRDefault="00F8669B" w:rsidP="00AE217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2977"/>
        <w:gridCol w:w="2410"/>
        <w:gridCol w:w="850"/>
        <w:gridCol w:w="567"/>
      </w:tblGrid>
      <w:tr w:rsidR="00B974F5" w:rsidRPr="001A4060" w:rsidTr="00184222">
        <w:trPr>
          <w:trHeight w:val="645"/>
        </w:trPr>
        <w:tc>
          <w:tcPr>
            <w:tcW w:w="567" w:type="dxa"/>
            <w:vMerge w:val="restart"/>
          </w:tcPr>
          <w:p w:rsidR="00B974F5" w:rsidRPr="001A4060" w:rsidRDefault="00B974F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3" w:type="dxa"/>
            <w:vMerge w:val="restart"/>
          </w:tcPr>
          <w:p w:rsidR="00B974F5" w:rsidRPr="001A4060" w:rsidRDefault="00B974F5" w:rsidP="00D576F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977" w:type="dxa"/>
            <w:vMerge w:val="restart"/>
          </w:tcPr>
          <w:p w:rsidR="00B974F5" w:rsidRPr="001A4060" w:rsidRDefault="00E031E7" w:rsidP="00E031E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B974F5" w:rsidRPr="001A4060">
              <w:rPr>
                <w:rFonts w:ascii="Times New Roman" w:hAnsi="Times New Roman" w:cs="Times New Roman"/>
                <w:sz w:val="24"/>
                <w:szCs w:val="24"/>
              </w:rPr>
              <w:t>лементы</w:t>
            </w:r>
          </w:p>
          <w:p w:rsidR="00B974F5" w:rsidRPr="001A4060" w:rsidRDefault="00B974F5" w:rsidP="00E031E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2410" w:type="dxa"/>
            <w:vMerge w:val="restart"/>
          </w:tcPr>
          <w:p w:rsidR="00B974F5" w:rsidRPr="001A4060" w:rsidRDefault="00B974F5" w:rsidP="00E031E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 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B974F5" w:rsidRPr="001A4060" w:rsidRDefault="00B974F5" w:rsidP="00E031E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уровню</w:t>
            </w:r>
          </w:p>
          <w:p w:rsidR="00B974F5" w:rsidRPr="001A4060" w:rsidRDefault="00B974F5" w:rsidP="00E031E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B974F5" w:rsidRPr="001A4060" w:rsidRDefault="00B974F5" w:rsidP="00E031E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B974F5" w:rsidRPr="001A4060" w:rsidRDefault="00B974F5" w:rsidP="00E031E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B974F5" w:rsidRPr="001A4060" w:rsidTr="00D02F07">
        <w:trPr>
          <w:trHeight w:val="315"/>
        </w:trPr>
        <w:tc>
          <w:tcPr>
            <w:tcW w:w="567" w:type="dxa"/>
            <w:vMerge/>
          </w:tcPr>
          <w:p w:rsidR="00B974F5" w:rsidRPr="001A4060" w:rsidRDefault="00B974F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B974F5" w:rsidRPr="001A4060" w:rsidRDefault="00B974F5" w:rsidP="00D576F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974F5" w:rsidRPr="001A4060" w:rsidRDefault="00B974F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974F5" w:rsidRPr="001A4060" w:rsidRDefault="00B974F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974F5" w:rsidRPr="001A4060" w:rsidRDefault="00B974F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974F5" w:rsidRPr="001A4060" w:rsidRDefault="00B974F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D576F8" w:rsidRPr="001A4060" w:rsidTr="00D02F07">
        <w:tc>
          <w:tcPr>
            <w:tcW w:w="567" w:type="dxa"/>
          </w:tcPr>
          <w:p w:rsidR="00D576F8" w:rsidRPr="001A4060" w:rsidRDefault="00B974F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626829" w:rsidRDefault="00184222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576F8" w:rsidRPr="001A4060" w:rsidRDefault="00184222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974F5" w:rsidRPr="001A4060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соревнований</w:t>
            </w:r>
          </w:p>
        </w:tc>
        <w:tc>
          <w:tcPr>
            <w:tcW w:w="2977" w:type="dxa"/>
          </w:tcPr>
          <w:p w:rsidR="00D576F8" w:rsidRPr="001A4060" w:rsidRDefault="00B974F5" w:rsidP="00A068A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Размеры площадки. Основные ошибки. Техника безопасности.</w:t>
            </w:r>
          </w:p>
        </w:tc>
        <w:tc>
          <w:tcPr>
            <w:tcW w:w="2410" w:type="dxa"/>
          </w:tcPr>
          <w:p w:rsidR="00D576F8" w:rsidRPr="001A4060" w:rsidRDefault="00A068A5" w:rsidP="00E031E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Знать правила соревнований</w:t>
            </w:r>
          </w:p>
        </w:tc>
        <w:tc>
          <w:tcPr>
            <w:tcW w:w="850" w:type="dxa"/>
          </w:tcPr>
          <w:p w:rsidR="00D576F8" w:rsidRPr="001A4060" w:rsidRDefault="00D576F8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576F8" w:rsidRPr="001A4060" w:rsidRDefault="00D576F8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6F8" w:rsidRPr="001A4060" w:rsidTr="00D02F07">
        <w:tc>
          <w:tcPr>
            <w:tcW w:w="567" w:type="dxa"/>
          </w:tcPr>
          <w:p w:rsidR="00D576F8" w:rsidRPr="001A4060" w:rsidRDefault="00A068A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3" w:type="dxa"/>
          </w:tcPr>
          <w:p w:rsidR="00626829" w:rsidRDefault="00184222" w:rsidP="001842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4222" w:rsidRPr="001A4060" w:rsidRDefault="00184222" w:rsidP="001842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соревнований </w:t>
            </w:r>
          </w:p>
          <w:p w:rsidR="00D576F8" w:rsidRPr="001A4060" w:rsidRDefault="00D576F8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76F8" w:rsidRPr="001A4060" w:rsidRDefault="00184222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Размеры площадки. Основные ошибки.</w:t>
            </w:r>
          </w:p>
        </w:tc>
        <w:tc>
          <w:tcPr>
            <w:tcW w:w="2410" w:type="dxa"/>
          </w:tcPr>
          <w:p w:rsidR="00D576F8" w:rsidRPr="001A4060" w:rsidRDefault="00184222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Знать правила соревнований</w:t>
            </w:r>
          </w:p>
        </w:tc>
        <w:tc>
          <w:tcPr>
            <w:tcW w:w="850" w:type="dxa"/>
          </w:tcPr>
          <w:p w:rsidR="00D576F8" w:rsidRPr="001A4060" w:rsidRDefault="00D576F8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576F8" w:rsidRPr="001A4060" w:rsidRDefault="00D576F8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8A5" w:rsidRPr="001A4060" w:rsidTr="00D02F07">
        <w:tc>
          <w:tcPr>
            <w:tcW w:w="567" w:type="dxa"/>
          </w:tcPr>
          <w:p w:rsidR="00A068A5" w:rsidRPr="001A4060" w:rsidRDefault="00A068A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A068A5" w:rsidRPr="001A4060" w:rsidRDefault="00E44360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Стойка игрока.</w:t>
            </w:r>
          </w:p>
          <w:p w:rsidR="00E44360" w:rsidRPr="001A4060" w:rsidRDefault="00E44360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Перемещение в сойке</w:t>
            </w:r>
          </w:p>
        </w:tc>
        <w:tc>
          <w:tcPr>
            <w:tcW w:w="2977" w:type="dxa"/>
          </w:tcPr>
          <w:p w:rsidR="00A068A5" w:rsidRPr="001A4060" w:rsidRDefault="00E031E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двумя руками сверх</w:t>
            </w:r>
            <w:r w:rsidR="00E44360" w:rsidRPr="001A4060">
              <w:rPr>
                <w:rFonts w:ascii="Times New Roman" w:hAnsi="Times New Roman" w:cs="Times New Roman"/>
                <w:sz w:val="24"/>
                <w:szCs w:val="24"/>
              </w:rPr>
              <w:t>у на месте. Эстафеты. Подвижные игры с элементами волейбола.</w:t>
            </w:r>
          </w:p>
        </w:tc>
        <w:tc>
          <w:tcPr>
            <w:tcW w:w="2410" w:type="dxa"/>
          </w:tcPr>
          <w:p w:rsidR="00A068A5" w:rsidRPr="001A4060" w:rsidRDefault="00E44360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0" w:type="dxa"/>
          </w:tcPr>
          <w:p w:rsidR="00A068A5" w:rsidRPr="001A4060" w:rsidRDefault="00A068A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068A5" w:rsidRPr="001A4060" w:rsidRDefault="00A068A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360" w:rsidRPr="001A4060" w:rsidTr="00D02F07">
        <w:tc>
          <w:tcPr>
            <w:tcW w:w="567" w:type="dxa"/>
          </w:tcPr>
          <w:p w:rsidR="00E44360" w:rsidRPr="001A4060" w:rsidRDefault="00E44360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3" w:type="dxa"/>
          </w:tcPr>
          <w:p w:rsidR="00E44360" w:rsidRPr="001A4060" w:rsidRDefault="0003111C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в         парах с шагом.</w:t>
            </w:r>
          </w:p>
        </w:tc>
        <w:tc>
          <w:tcPr>
            <w:tcW w:w="2977" w:type="dxa"/>
          </w:tcPr>
          <w:p w:rsidR="00E44360" w:rsidRPr="001A4060" w:rsidRDefault="0003111C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Бег 30 м, </w:t>
            </w:r>
            <w:proofErr w:type="spell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. Стойка игрока. Перемещение в стой</w:t>
            </w:r>
            <w:r w:rsidR="00E031E7">
              <w:rPr>
                <w:rFonts w:ascii="Times New Roman" w:hAnsi="Times New Roman" w:cs="Times New Roman"/>
                <w:sz w:val="24"/>
                <w:szCs w:val="24"/>
              </w:rPr>
              <w:t>ке. Передача двумя руками сверх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 на месте. Эстафеты. Подвижные игры с элементами волейбола.</w:t>
            </w:r>
          </w:p>
        </w:tc>
        <w:tc>
          <w:tcPr>
            <w:tcW w:w="2410" w:type="dxa"/>
          </w:tcPr>
          <w:p w:rsidR="00E44360" w:rsidRPr="001A4060" w:rsidRDefault="0003111C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0" w:type="dxa"/>
          </w:tcPr>
          <w:p w:rsidR="00E44360" w:rsidRPr="001A4060" w:rsidRDefault="00E44360" w:rsidP="005B794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44360" w:rsidRPr="001A4060" w:rsidRDefault="00E44360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360" w:rsidRPr="001A4060" w:rsidTr="00D02F07">
        <w:tc>
          <w:tcPr>
            <w:tcW w:w="567" w:type="dxa"/>
          </w:tcPr>
          <w:p w:rsidR="00E44360" w:rsidRPr="001A4060" w:rsidRDefault="0003111C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3" w:type="dxa"/>
          </w:tcPr>
          <w:p w:rsidR="0003111C" w:rsidRPr="001A4060" w:rsidRDefault="0003111C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Приём мяча двумя </w:t>
            </w:r>
          </w:p>
          <w:p w:rsidR="0003111C" w:rsidRPr="001A4060" w:rsidRDefault="0003111C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руками снизу</w:t>
            </w:r>
          </w:p>
        </w:tc>
        <w:tc>
          <w:tcPr>
            <w:tcW w:w="2977" w:type="dxa"/>
          </w:tcPr>
          <w:p w:rsidR="00E44360" w:rsidRPr="001A4060" w:rsidRDefault="00DB17D1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Стойка игрока. Перемещение в сто</w:t>
            </w:r>
            <w:r w:rsidR="00E031E7">
              <w:rPr>
                <w:rFonts w:ascii="Times New Roman" w:hAnsi="Times New Roman" w:cs="Times New Roman"/>
                <w:sz w:val="24"/>
                <w:szCs w:val="24"/>
              </w:rPr>
              <w:t>йке. Передача двумя руками сверх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 на месте. Эстафеты. Подвижные игры с элементами волейбола.</w:t>
            </w:r>
          </w:p>
        </w:tc>
        <w:tc>
          <w:tcPr>
            <w:tcW w:w="2410" w:type="dxa"/>
          </w:tcPr>
          <w:p w:rsidR="00E44360" w:rsidRPr="001A4060" w:rsidRDefault="00DB17D1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0" w:type="dxa"/>
          </w:tcPr>
          <w:p w:rsidR="00E44360" w:rsidRPr="001A4060" w:rsidRDefault="00E44360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44360" w:rsidRPr="001A4060" w:rsidRDefault="00E44360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360" w:rsidRPr="001A4060" w:rsidTr="00D02F07">
        <w:tc>
          <w:tcPr>
            <w:tcW w:w="567" w:type="dxa"/>
          </w:tcPr>
          <w:p w:rsidR="00E44360" w:rsidRPr="001A4060" w:rsidRDefault="00DB17D1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3" w:type="dxa"/>
          </w:tcPr>
          <w:p w:rsidR="0075795D" w:rsidRPr="001A4060" w:rsidRDefault="00DB17D1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</w:t>
            </w:r>
          </w:p>
          <w:p w:rsidR="00E44360" w:rsidRPr="001A4060" w:rsidRDefault="00DB17D1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в  парах, тройках.</w:t>
            </w:r>
          </w:p>
        </w:tc>
        <w:tc>
          <w:tcPr>
            <w:tcW w:w="2977" w:type="dxa"/>
          </w:tcPr>
          <w:p w:rsidR="00E44360" w:rsidRPr="001A4060" w:rsidRDefault="00E031E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746CDA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E44360" w:rsidRPr="001A4060" w:rsidRDefault="00746CDA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0" w:type="dxa"/>
          </w:tcPr>
          <w:p w:rsidR="00E44360" w:rsidRPr="001A4060" w:rsidRDefault="00E44360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44360" w:rsidRPr="001A4060" w:rsidRDefault="00E44360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360" w:rsidRPr="001A4060" w:rsidTr="00D02F07">
        <w:tc>
          <w:tcPr>
            <w:tcW w:w="567" w:type="dxa"/>
          </w:tcPr>
          <w:p w:rsidR="00E44360" w:rsidRPr="001A4060" w:rsidRDefault="00746CDA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3" w:type="dxa"/>
          </w:tcPr>
          <w:p w:rsidR="00184222" w:rsidRDefault="00746CDA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</w:t>
            </w:r>
          </w:p>
          <w:p w:rsidR="00E44360" w:rsidRPr="001A4060" w:rsidRDefault="00746CDA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и нижний прием мяча.</w:t>
            </w:r>
          </w:p>
        </w:tc>
        <w:tc>
          <w:tcPr>
            <w:tcW w:w="2977" w:type="dxa"/>
          </w:tcPr>
          <w:p w:rsidR="00E44360" w:rsidRPr="001A4060" w:rsidRDefault="00746CDA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E031E7">
              <w:rPr>
                <w:rFonts w:ascii="Times New Roman" w:hAnsi="Times New Roman" w:cs="Times New Roman"/>
                <w:sz w:val="24"/>
                <w:szCs w:val="24"/>
              </w:rPr>
              <w:t>зминка.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E44360" w:rsidRPr="001A4060" w:rsidRDefault="00746CDA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0" w:type="dxa"/>
          </w:tcPr>
          <w:p w:rsidR="00E44360" w:rsidRPr="001A4060" w:rsidRDefault="00E44360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44360" w:rsidRPr="001A4060" w:rsidRDefault="00E44360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DA" w:rsidRPr="001A4060" w:rsidTr="00D02F07">
        <w:tc>
          <w:tcPr>
            <w:tcW w:w="567" w:type="dxa"/>
          </w:tcPr>
          <w:p w:rsidR="00746CDA" w:rsidRPr="001A4060" w:rsidRDefault="00746CDA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3" w:type="dxa"/>
          </w:tcPr>
          <w:p w:rsidR="0075795D" w:rsidRPr="001A4060" w:rsidRDefault="00746CDA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Прямой нападающий</w:t>
            </w:r>
          </w:p>
          <w:p w:rsidR="00746CDA" w:rsidRPr="001A4060" w:rsidRDefault="00746CDA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удар. Учебная игра.</w:t>
            </w:r>
          </w:p>
        </w:tc>
        <w:tc>
          <w:tcPr>
            <w:tcW w:w="2977" w:type="dxa"/>
          </w:tcPr>
          <w:p w:rsidR="00746CDA" w:rsidRPr="001A4060" w:rsidRDefault="00E031E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746CDA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746CDA" w:rsidRPr="001A4060" w:rsidRDefault="00746CDA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0" w:type="dxa"/>
          </w:tcPr>
          <w:p w:rsidR="00746CDA" w:rsidRPr="001A4060" w:rsidRDefault="00746CDA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CDA" w:rsidRPr="001A4060" w:rsidRDefault="00746CDA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D02F07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нападение. Учебная игра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D02F07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3" w:type="dxa"/>
          </w:tcPr>
          <w:p w:rsidR="00184222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Комбинации из передвижений</w:t>
            </w:r>
          </w:p>
          <w:p w:rsidR="00A33279" w:rsidRPr="001A4060" w:rsidRDefault="00184222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>остановок игрока.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Разминка. 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>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D02F07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3" w:type="dxa"/>
          </w:tcPr>
          <w:p w:rsidR="00184222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Учебная игра. Развитие 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координационных</w:t>
            </w:r>
            <w:proofErr w:type="gramEnd"/>
          </w:p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D02F07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3" w:type="dxa"/>
          </w:tcPr>
          <w:p w:rsidR="00184222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Учебная игра. Развитие 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координационных</w:t>
            </w:r>
            <w:proofErr w:type="gramEnd"/>
          </w:p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выполнять технические элементы</w:t>
            </w: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D02F07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403" w:type="dxa"/>
          </w:tcPr>
          <w:p w:rsidR="00184222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Учебная игра. Развитие 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координационных</w:t>
            </w:r>
            <w:proofErr w:type="gramEnd"/>
          </w:p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D02F07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3" w:type="dxa"/>
          </w:tcPr>
          <w:p w:rsidR="00184222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Учебная игра. Развитие 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координационных</w:t>
            </w:r>
            <w:proofErr w:type="gramEnd"/>
          </w:p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D02F07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3" w:type="dxa"/>
          </w:tcPr>
          <w:p w:rsidR="00184222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Учебная игра. Развитие 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координационных</w:t>
            </w:r>
            <w:proofErr w:type="gramEnd"/>
          </w:p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D02F07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Нападение через 3-ю зону. Учебная игра.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D02F07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Нападение через 3-ю зону. Учебная игра.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D02F07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Нападение через 3-ю зону. Учебная игра.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D02F07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Нападение через 3-ю зону. Учебная игра.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D02F07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Нападение через 3-ю зону. Учебная игра.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D02F07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Игра «Мяч через сетку»</w:t>
            </w:r>
          </w:p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основным правилам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D02F07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Игра в волейбол по основным правилам с привлечением учащихся</w:t>
            </w:r>
          </w:p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к судейству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D02F07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Повторный инструктаж</w:t>
            </w:r>
          </w:p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 технике безопасности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выполнять 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технические элементы</w:t>
            </w: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D02F07">
        <w:tc>
          <w:tcPr>
            <w:tcW w:w="567" w:type="dxa"/>
          </w:tcPr>
          <w:p w:rsidR="00A33279" w:rsidRPr="001A4060" w:rsidRDefault="00184222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Двусторонняя игра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D02F07">
        <w:tc>
          <w:tcPr>
            <w:tcW w:w="567" w:type="dxa"/>
          </w:tcPr>
          <w:p w:rsidR="00A33279" w:rsidRPr="001A4060" w:rsidRDefault="00184222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3" w:type="dxa"/>
          </w:tcPr>
          <w:p w:rsidR="00A33279" w:rsidRPr="001A4060" w:rsidRDefault="00A33279" w:rsidP="00FC658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Техника приема и</w:t>
            </w:r>
          </w:p>
          <w:p w:rsidR="00A33279" w:rsidRPr="001A4060" w:rsidRDefault="00A33279" w:rsidP="00FC658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 мяча. </w:t>
            </w:r>
          </w:p>
          <w:p w:rsidR="00A33279" w:rsidRPr="001A4060" w:rsidRDefault="00A33279" w:rsidP="00FC658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Игра  «пионербол»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D02F07">
        <w:tc>
          <w:tcPr>
            <w:tcW w:w="567" w:type="dxa"/>
          </w:tcPr>
          <w:p w:rsidR="00A33279" w:rsidRPr="001A4060" w:rsidRDefault="00184222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3" w:type="dxa"/>
          </w:tcPr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Техника приема и</w:t>
            </w:r>
          </w:p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 мяча. </w:t>
            </w:r>
          </w:p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Игра  «пионербол»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D02F07">
        <w:tc>
          <w:tcPr>
            <w:tcW w:w="567" w:type="dxa"/>
          </w:tcPr>
          <w:p w:rsidR="00A33279" w:rsidRPr="001A4060" w:rsidRDefault="00184222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3" w:type="dxa"/>
          </w:tcPr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Стойка игрока.</w:t>
            </w:r>
          </w:p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Перемещение в сойке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E031E7">
              <w:rPr>
                <w:rFonts w:ascii="Times New Roman" w:hAnsi="Times New Roman" w:cs="Times New Roman"/>
                <w:sz w:val="24"/>
                <w:szCs w:val="24"/>
              </w:rPr>
              <w:t>зминка.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D02F07">
        <w:tc>
          <w:tcPr>
            <w:tcW w:w="567" w:type="dxa"/>
          </w:tcPr>
          <w:p w:rsidR="00A33279" w:rsidRPr="001A4060" w:rsidRDefault="00184222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3" w:type="dxa"/>
          </w:tcPr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Стойка игрока.</w:t>
            </w:r>
          </w:p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Перемещение в сойке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D02F07">
        <w:tc>
          <w:tcPr>
            <w:tcW w:w="567" w:type="dxa"/>
          </w:tcPr>
          <w:p w:rsidR="00A33279" w:rsidRPr="001A4060" w:rsidRDefault="00184222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в          парах с шагом.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D02F07">
        <w:tc>
          <w:tcPr>
            <w:tcW w:w="567" w:type="dxa"/>
          </w:tcPr>
          <w:p w:rsidR="00A33279" w:rsidRPr="001A4060" w:rsidRDefault="00184222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в          парах с шагом.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D02F07">
        <w:tc>
          <w:tcPr>
            <w:tcW w:w="567" w:type="dxa"/>
          </w:tcPr>
          <w:p w:rsidR="00A33279" w:rsidRPr="001A4060" w:rsidRDefault="00184222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3" w:type="dxa"/>
          </w:tcPr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Приём мяча двумя </w:t>
            </w:r>
          </w:p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руками снизу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D02F07">
        <w:tc>
          <w:tcPr>
            <w:tcW w:w="567" w:type="dxa"/>
          </w:tcPr>
          <w:p w:rsidR="00A33279" w:rsidRPr="001A4060" w:rsidRDefault="00184222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3" w:type="dxa"/>
          </w:tcPr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Приём мяча двумя </w:t>
            </w:r>
          </w:p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руками снизу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D02F07">
        <w:tc>
          <w:tcPr>
            <w:tcW w:w="567" w:type="dxa"/>
          </w:tcPr>
          <w:p w:rsidR="00A33279" w:rsidRPr="001A4060" w:rsidRDefault="00184222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3" w:type="dxa"/>
          </w:tcPr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</w:t>
            </w:r>
          </w:p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в   парах, тройках.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выполнять технические элементы</w:t>
            </w: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D02F07">
        <w:tc>
          <w:tcPr>
            <w:tcW w:w="567" w:type="dxa"/>
          </w:tcPr>
          <w:p w:rsidR="00A33279" w:rsidRPr="001A4060" w:rsidRDefault="00184222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403" w:type="dxa"/>
          </w:tcPr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</w:t>
            </w:r>
          </w:p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в   парах, тройках.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D02F07">
        <w:tc>
          <w:tcPr>
            <w:tcW w:w="567" w:type="dxa"/>
          </w:tcPr>
          <w:p w:rsidR="00A33279" w:rsidRPr="001A4060" w:rsidRDefault="00184222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03" w:type="dxa"/>
          </w:tcPr>
          <w:p w:rsidR="00184222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</w:t>
            </w:r>
          </w:p>
          <w:p w:rsidR="00A33279" w:rsidRPr="001A4060" w:rsidRDefault="00184222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нижний прием мяча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D02F07">
        <w:tc>
          <w:tcPr>
            <w:tcW w:w="567" w:type="dxa"/>
          </w:tcPr>
          <w:p w:rsidR="00A33279" w:rsidRPr="001A4060" w:rsidRDefault="00184222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03" w:type="dxa"/>
          </w:tcPr>
          <w:p w:rsidR="00184222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</w:t>
            </w:r>
          </w:p>
          <w:p w:rsidR="00A33279" w:rsidRPr="001A4060" w:rsidRDefault="00184222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нижний прием мяча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D02F07">
        <w:tc>
          <w:tcPr>
            <w:tcW w:w="567" w:type="dxa"/>
          </w:tcPr>
          <w:p w:rsidR="00A33279" w:rsidRPr="001A4060" w:rsidRDefault="00184222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03" w:type="dxa"/>
          </w:tcPr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Прямой нападающий</w:t>
            </w:r>
          </w:p>
          <w:p w:rsidR="00A33279" w:rsidRPr="001A4060" w:rsidRDefault="00184222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удар. Учебная игра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0" w:type="dxa"/>
          </w:tcPr>
          <w:p w:rsidR="00A33279" w:rsidRPr="001A4060" w:rsidRDefault="00A33279" w:rsidP="0091751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D02F07">
        <w:tc>
          <w:tcPr>
            <w:tcW w:w="567" w:type="dxa"/>
          </w:tcPr>
          <w:p w:rsidR="00A33279" w:rsidRPr="001A4060" w:rsidRDefault="00184222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03" w:type="dxa"/>
          </w:tcPr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Прямой нападающий</w:t>
            </w:r>
          </w:p>
          <w:p w:rsidR="00A33279" w:rsidRPr="001A4060" w:rsidRDefault="00184222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удар. Учебная игра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</w:t>
            </w:r>
            <w:r w:rsidR="00E031E7">
              <w:rPr>
                <w:rFonts w:ascii="Times New Roman" w:hAnsi="Times New Roman" w:cs="Times New Roman"/>
                <w:sz w:val="24"/>
                <w:szCs w:val="24"/>
              </w:rPr>
              <w:t>нка.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D02F07">
        <w:tc>
          <w:tcPr>
            <w:tcW w:w="567" w:type="dxa"/>
          </w:tcPr>
          <w:p w:rsidR="00A33279" w:rsidRPr="001A4060" w:rsidRDefault="00184222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нападение. Учебная игра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D02F07">
        <w:tc>
          <w:tcPr>
            <w:tcW w:w="567" w:type="dxa"/>
          </w:tcPr>
          <w:p w:rsidR="00A33279" w:rsidRPr="001A4060" w:rsidRDefault="00184222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нападение. Учебная игра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D02F07">
        <w:tc>
          <w:tcPr>
            <w:tcW w:w="567" w:type="dxa"/>
          </w:tcPr>
          <w:p w:rsidR="00A33279" w:rsidRPr="001A4060" w:rsidRDefault="00184222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нападение. Учебная игра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D02F07">
        <w:tc>
          <w:tcPr>
            <w:tcW w:w="567" w:type="dxa"/>
          </w:tcPr>
          <w:p w:rsidR="00A33279" w:rsidRPr="001A4060" w:rsidRDefault="00184222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03" w:type="dxa"/>
          </w:tcPr>
          <w:p w:rsidR="00626829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Комбинации из передвижений</w:t>
            </w:r>
          </w:p>
          <w:p w:rsidR="00A33279" w:rsidRPr="001A4060" w:rsidRDefault="0062682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остановок игрока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D02F07">
        <w:tc>
          <w:tcPr>
            <w:tcW w:w="567" w:type="dxa"/>
          </w:tcPr>
          <w:p w:rsidR="00A33279" w:rsidRPr="001A4060" w:rsidRDefault="00184222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03" w:type="dxa"/>
          </w:tcPr>
          <w:p w:rsidR="00626829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из передвижений </w:t>
            </w:r>
          </w:p>
          <w:p w:rsidR="00A33279" w:rsidRPr="001A4060" w:rsidRDefault="0062682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остановок игрока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D02F07">
        <w:tc>
          <w:tcPr>
            <w:tcW w:w="567" w:type="dxa"/>
          </w:tcPr>
          <w:p w:rsidR="00A33279" w:rsidRPr="001A4060" w:rsidRDefault="00184222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403" w:type="dxa"/>
          </w:tcPr>
          <w:p w:rsidR="00626829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Комбинации из передвижений</w:t>
            </w:r>
          </w:p>
          <w:p w:rsidR="00A33279" w:rsidRPr="001A4060" w:rsidRDefault="0062682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остановок игрока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D02F07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03" w:type="dxa"/>
          </w:tcPr>
          <w:p w:rsidR="00626829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Комбинации из передвижений</w:t>
            </w:r>
          </w:p>
          <w:p w:rsidR="00A33279" w:rsidRPr="001A4060" w:rsidRDefault="0062682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остановок игрока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D02F07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подача мяча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D02F07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подача мяча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D02F07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подача мяча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D02F07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Нижняя подача мяча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D02F07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Нижняя подача мяча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D02F07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Нижняя подача мяча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D02F07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Двухсторонняя игра с элементами волейбола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D02F07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Двухсторонняя игра с элементами волейбола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D02F07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Двухсторонняя игра с элементами волейбола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выполнять технические 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элементы</w:t>
            </w: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D02F07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подача, нижний прием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D02F07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подача, нижний прием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D02F07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подача, нижний прием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D02F07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Нападающий удар, </w:t>
            </w:r>
          </w:p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нижний прием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D02F07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03" w:type="dxa"/>
          </w:tcPr>
          <w:p w:rsidR="00A33279" w:rsidRPr="001A4060" w:rsidRDefault="00A33279" w:rsidP="00A3327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Нападающий удар, </w:t>
            </w:r>
          </w:p>
          <w:p w:rsidR="00A33279" w:rsidRPr="001A4060" w:rsidRDefault="00A33279" w:rsidP="00A3327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нижний прием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D02F07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03" w:type="dxa"/>
          </w:tcPr>
          <w:p w:rsidR="00A33279" w:rsidRPr="001A4060" w:rsidRDefault="00A33279" w:rsidP="00A3327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Нападающий удар, </w:t>
            </w:r>
          </w:p>
          <w:p w:rsidR="00A33279" w:rsidRPr="001A4060" w:rsidRDefault="00A33279" w:rsidP="00A3327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нижний прием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D02F07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03" w:type="dxa"/>
          </w:tcPr>
          <w:p w:rsidR="00A33279" w:rsidRPr="001A4060" w:rsidRDefault="00A33279" w:rsidP="00A3327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Прямой нападающий</w:t>
            </w:r>
          </w:p>
          <w:p w:rsidR="00A33279" w:rsidRPr="001A4060" w:rsidRDefault="00A33279" w:rsidP="00A3327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уда</w:t>
            </w:r>
            <w:r w:rsidR="00626829">
              <w:rPr>
                <w:rFonts w:ascii="Times New Roman" w:hAnsi="Times New Roman" w:cs="Times New Roman"/>
                <w:sz w:val="24"/>
                <w:szCs w:val="24"/>
              </w:rPr>
              <w:t>р. Учебная игра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D02F07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03" w:type="dxa"/>
          </w:tcPr>
          <w:p w:rsidR="00A33279" w:rsidRPr="001A4060" w:rsidRDefault="00A33279" w:rsidP="00A3327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Прямой нападающий</w:t>
            </w:r>
          </w:p>
          <w:p w:rsidR="00A33279" w:rsidRPr="001A4060" w:rsidRDefault="00626829" w:rsidP="00A3327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удар. Учебная игра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D02F07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передач</w:t>
            </w:r>
            <w:r w:rsidR="00626829">
              <w:rPr>
                <w:rFonts w:ascii="Times New Roman" w:hAnsi="Times New Roman" w:cs="Times New Roman"/>
                <w:sz w:val="24"/>
                <w:szCs w:val="24"/>
              </w:rPr>
              <w:t>а мяча в          парах с шагом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D02F07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передач</w:t>
            </w:r>
            <w:r w:rsidR="00626829">
              <w:rPr>
                <w:rFonts w:ascii="Times New Roman" w:hAnsi="Times New Roman" w:cs="Times New Roman"/>
                <w:sz w:val="24"/>
                <w:szCs w:val="24"/>
              </w:rPr>
              <w:t>а мяча в          парах с шагом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выполнять технические элементы</w:t>
            </w: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D02F07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Соревнование в группах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D02F07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Соревнование в группах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D02F07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Соревнование в группах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D02F07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03" w:type="dxa"/>
          </w:tcPr>
          <w:p w:rsidR="00626829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Соревнование. </w:t>
            </w:r>
          </w:p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491" w:rsidRPr="001A4060" w:rsidRDefault="0003111C" w:rsidP="00F667EB">
      <w:pPr>
        <w:tabs>
          <w:tab w:val="left" w:pos="1635"/>
        </w:tabs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ab/>
      </w:r>
    </w:p>
    <w:p w:rsidR="009669BA" w:rsidRPr="001A4060" w:rsidRDefault="009669BA" w:rsidP="009669BA">
      <w:pPr>
        <w:rPr>
          <w:rFonts w:ascii="Times New Roman" w:hAnsi="Times New Roman" w:cs="Times New Roman"/>
          <w:sz w:val="24"/>
          <w:szCs w:val="24"/>
        </w:rPr>
      </w:pPr>
    </w:p>
    <w:sectPr w:rsidR="009669BA" w:rsidRPr="001A4060" w:rsidSect="001E67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5C1" w:rsidRDefault="004875C1" w:rsidP="00575230">
      <w:pPr>
        <w:spacing w:after="0" w:line="240" w:lineRule="auto"/>
      </w:pPr>
      <w:r>
        <w:separator/>
      </w:r>
    </w:p>
  </w:endnote>
  <w:endnote w:type="continuationSeparator" w:id="0">
    <w:p w:rsidR="004875C1" w:rsidRDefault="004875C1" w:rsidP="00575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230" w:rsidRDefault="0057523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1813"/>
      <w:docPartObj>
        <w:docPartGallery w:val="Page Numbers (Bottom of Page)"/>
        <w:docPartUnique/>
      </w:docPartObj>
    </w:sdtPr>
    <w:sdtEndPr/>
    <w:sdtContent>
      <w:p w:rsidR="00575230" w:rsidRDefault="0062756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3CD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75230" w:rsidRDefault="0057523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230" w:rsidRDefault="0057523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5C1" w:rsidRDefault="004875C1" w:rsidP="00575230">
      <w:pPr>
        <w:spacing w:after="0" w:line="240" w:lineRule="auto"/>
      </w:pPr>
      <w:r>
        <w:separator/>
      </w:r>
    </w:p>
  </w:footnote>
  <w:footnote w:type="continuationSeparator" w:id="0">
    <w:p w:rsidR="004875C1" w:rsidRDefault="004875C1" w:rsidP="00575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230" w:rsidRDefault="0057523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230" w:rsidRDefault="0057523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230" w:rsidRDefault="0057523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380719"/>
    <w:multiLevelType w:val="hybridMultilevel"/>
    <w:tmpl w:val="0534151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34084367"/>
    <w:multiLevelType w:val="hybridMultilevel"/>
    <w:tmpl w:val="1EA88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912D0"/>
    <w:multiLevelType w:val="hybridMultilevel"/>
    <w:tmpl w:val="DC80D5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F97374"/>
    <w:multiLevelType w:val="hybridMultilevel"/>
    <w:tmpl w:val="A2729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B2C68"/>
    <w:multiLevelType w:val="hybridMultilevel"/>
    <w:tmpl w:val="7F3CAA54"/>
    <w:lvl w:ilvl="0" w:tplc="0419000F">
      <w:start w:val="1"/>
      <w:numFmt w:val="decimal"/>
      <w:lvlText w:val="%1."/>
      <w:lvlJc w:val="left"/>
      <w:pPr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>
    <w:nsid w:val="7F85651E"/>
    <w:multiLevelType w:val="hybridMultilevel"/>
    <w:tmpl w:val="5CFECF92"/>
    <w:lvl w:ilvl="0" w:tplc="E26AC0A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3632"/>
    <w:rsid w:val="0003111C"/>
    <w:rsid w:val="00076451"/>
    <w:rsid w:val="00076F23"/>
    <w:rsid w:val="00082F52"/>
    <w:rsid w:val="0009001C"/>
    <w:rsid w:val="00094040"/>
    <w:rsid w:val="000E4CED"/>
    <w:rsid w:val="00104F74"/>
    <w:rsid w:val="00146E50"/>
    <w:rsid w:val="00154B5C"/>
    <w:rsid w:val="00170B7D"/>
    <w:rsid w:val="00184222"/>
    <w:rsid w:val="001A4060"/>
    <w:rsid w:val="001E2FA5"/>
    <w:rsid w:val="001E6784"/>
    <w:rsid w:val="00203C52"/>
    <w:rsid w:val="00224A07"/>
    <w:rsid w:val="00241792"/>
    <w:rsid w:val="00264ADC"/>
    <w:rsid w:val="002C66C2"/>
    <w:rsid w:val="002E58B2"/>
    <w:rsid w:val="002F7BC7"/>
    <w:rsid w:val="00316ED6"/>
    <w:rsid w:val="003437B6"/>
    <w:rsid w:val="00360C3F"/>
    <w:rsid w:val="00410EA8"/>
    <w:rsid w:val="00411DE3"/>
    <w:rsid w:val="004875C1"/>
    <w:rsid w:val="004A5C19"/>
    <w:rsid w:val="004C5C15"/>
    <w:rsid w:val="00575230"/>
    <w:rsid w:val="005802E7"/>
    <w:rsid w:val="00593632"/>
    <w:rsid w:val="00597C61"/>
    <w:rsid w:val="005B794E"/>
    <w:rsid w:val="00606974"/>
    <w:rsid w:val="00623706"/>
    <w:rsid w:val="00626829"/>
    <w:rsid w:val="0062756D"/>
    <w:rsid w:val="0066720F"/>
    <w:rsid w:val="006E0617"/>
    <w:rsid w:val="0073603A"/>
    <w:rsid w:val="00744168"/>
    <w:rsid w:val="00746CDA"/>
    <w:rsid w:val="0075795D"/>
    <w:rsid w:val="0076174D"/>
    <w:rsid w:val="007809B8"/>
    <w:rsid w:val="00795787"/>
    <w:rsid w:val="007D5038"/>
    <w:rsid w:val="008264D2"/>
    <w:rsid w:val="00851B20"/>
    <w:rsid w:val="008873FD"/>
    <w:rsid w:val="008878F9"/>
    <w:rsid w:val="008A3CD4"/>
    <w:rsid w:val="008F206B"/>
    <w:rsid w:val="0091751C"/>
    <w:rsid w:val="00924B25"/>
    <w:rsid w:val="00935561"/>
    <w:rsid w:val="009669BA"/>
    <w:rsid w:val="00994FE6"/>
    <w:rsid w:val="009A4491"/>
    <w:rsid w:val="009F3DF8"/>
    <w:rsid w:val="00A068A5"/>
    <w:rsid w:val="00A10ACF"/>
    <w:rsid w:val="00A27C60"/>
    <w:rsid w:val="00A33279"/>
    <w:rsid w:val="00A47948"/>
    <w:rsid w:val="00A57ABE"/>
    <w:rsid w:val="00A63CE6"/>
    <w:rsid w:val="00A72389"/>
    <w:rsid w:val="00AE1519"/>
    <w:rsid w:val="00AE2174"/>
    <w:rsid w:val="00AF2402"/>
    <w:rsid w:val="00B77380"/>
    <w:rsid w:val="00B9046C"/>
    <w:rsid w:val="00B974F5"/>
    <w:rsid w:val="00BA2A41"/>
    <w:rsid w:val="00BF1D1D"/>
    <w:rsid w:val="00C61726"/>
    <w:rsid w:val="00C7203C"/>
    <w:rsid w:val="00CC2BD6"/>
    <w:rsid w:val="00CC2EAA"/>
    <w:rsid w:val="00CE5749"/>
    <w:rsid w:val="00CE5CD2"/>
    <w:rsid w:val="00D02F07"/>
    <w:rsid w:val="00D061BA"/>
    <w:rsid w:val="00D43AD9"/>
    <w:rsid w:val="00D446B6"/>
    <w:rsid w:val="00D576F8"/>
    <w:rsid w:val="00DB17D1"/>
    <w:rsid w:val="00DB5529"/>
    <w:rsid w:val="00E031E7"/>
    <w:rsid w:val="00E1465B"/>
    <w:rsid w:val="00E43953"/>
    <w:rsid w:val="00E44360"/>
    <w:rsid w:val="00E45B57"/>
    <w:rsid w:val="00E60740"/>
    <w:rsid w:val="00E7311C"/>
    <w:rsid w:val="00E834AE"/>
    <w:rsid w:val="00E86E7C"/>
    <w:rsid w:val="00EA4A2C"/>
    <w:rsid w:val="00EC7CA1"/>
    <w:rsid w:val="00EF42B6"/>
    <w:rsid w:val="00F12DAE"/>
    <w:rsid w:val="00F667EB"/>
    <w:rsid w:val="00F8669B"/>
    <w:rsid w:val="00FB35A8"/>
    <w:rsid w:val="00FC0D13"/>
    <w:rsid w:val="00FC1138"/>
    <w:rsid w:val="00FC6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17"/>
  </w:style>
  <w:style w:type="paragraph" w:styleId="2">
    <w:name w:val="heading 2"/>
    <w:basedOn w:val="a"/>
    <w:next w:val="a"/>
    <w:link w:val="20"/>
    <w:qFormat/>
    <w:rsid w:val="00104F74"/>
    <w:pPr>
      <w:keepNext/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10A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10A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09001C"/>
    <w:pPr>
      <w:ind w:left="720"/>
      <w:contextualSpacing/>
    </w:pPr>
  </w:style>
  <w:style w:type="table" w:styleId="a6">
    <w:name w:val="Table Grid"/>
    <w:basedOn w:val="a1"/>
    <w:uiPriority w:val="59"/>
    <w:rsid w:val="003437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C2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2BD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04F7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575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75230"/>
  </w:style>
  <w:style w:type="paragraph" w:styleId="ab">
    <w:name w:val="footer"/>
    <w:basedOn w:val="a"/>
    <w:link w:val="ac"/>
    <w:uiPriority w:val="99"/>
    <w:unhideWhenUsed/>
    <w:rsid w:val="00575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752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E15B8-19FE-4865-B7EC-D249A776C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3702</Words>
  <Characters>21103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38</cp:revision>
  <cp:lastPrinted>2017-12-06T07:10:00Z</cp:lastPrinted>
  <dcterms:created xsi:type="dcterms:W3CDTF">2010-10-31T18:04:00Z</dcterms:created>
  <dcterms:modified xsi:type="dcterms:W3CDTF">2021-09-22T06:06:00Z</dcterms:modified>
</cp:coreProperties>
</file>