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EE" w:rsidRDefault="001A32EE" w:rsidP="001A32E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Аннотация к рабочей программе</w:t>
      </w:r>
    </w:p>
    <w:p w:rsidR="001A32EE" w:rsidRDefault="001A32EE" w:rsidP="001A32E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секции «Волейбол»</w:t>
      </w:r>
    </w:p>
    <w:p w:rsidR="001A32EE" w:rsidRPr="001A32EE" w:rsidRDefault="001A32EE" w:rsidP="001A32E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AD7FD0" w:rsidRDefault="001A32EE" w:rsidP="001A32E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74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составлена в соответствии с федеральным государственным образовательным стандартом основной школы</w:t>
      </w:r>
      <w:r w:rsidR="00AD7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32EE" w:rsidRDefault="001A32EE" w:rsidP="001A32E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D7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74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разработке рабочей программы и</w:t>
      </w:r>
      <w:r w:rsidR="00906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спользована </w:t>
      </w: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«Комплексная программа физического воспитания учащихся 1–11 классов» </w:t>
      </w:r>
      <w:proofErr w:type="spellStart"/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В.И.Ляха</w:t>
      </w:r>
      <w:proofErr w:type="spellEnd"/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А.А.Зданевича</w:t>
      </w:r>
      <w:proofErr w:type="spellEnd"/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A32EE" w:rsidRPr="001A32EE" w:rsidRDefault="001A32EE" w:rsidP="001A32E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32EE" w:rsidRPr="001A32EE" w:rsidRDefault="001A32EE" w:rsidP="00274293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1A32EE" w:rsidRPr="001A32EE" w:rsidRDefault="001A32EE" w:rsidP="001A32EE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основе интересов и склонностей обучающихся углубить знания, расширить и закрепить двигательные умения и навыки в 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нкретном виде</w:t>
      </w: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спорта, достигнуть более высокого уровня развития двигательных способностей</w:t>
      </w:r>
      <w:proofErr w:type="gramStart"/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нравственных качеств, приобщить их к регулярным тренировкам.</w:t>
      </w:r>
    </w:p>
    <w:p w:rsidR="001A32EE" w:rsidRPr="001A32EE" w:rsidRDefault="001A32EE" w:rsidP="001A32E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A32EE" w:rsidRPr="001A32EE" w:rsidRDefault="001A32EE" w:rsidP="00274293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1A32EE" w:rsidRPr="001A32EE" w:rsidRDefault="001A32EE" w:rsidP="001A32EE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здоровья;</w:t>
      </w:r>
    </w:p>
    <w:p w:rsidR="001A32EE" w:rsidRPr="001A32EE" w:rsidRDefault="001A32EE" w:rsidP="001A32EE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правильному физическому развитию;</w:t>
      </w:r>
    </w:p>
    <w:p w:rsidR="001A32EE" w:rsidRPr="001A32EE" w:rsidRDefault="001A32EE" w:rsidP="001A32EE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необходимых теоретических знаний;</w:t>
      </w:r>
    </w:p>
    <w:p w:rsidR="001A32EE" w:rsidRPr="001A32EE" w:rsidRDefault="001A32EE" w:rsidP="001A32EE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основными приемами техники и тактики игры;</w:t>
      </w:r>
    </w:p>
    <w:p w:rsidR="001A32EE" w:rsidRPr="001A32EE" w:rsidRDefault="001A32EE" w:rsidP="001A32EE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воли, смелости, настойчивости, дисциплинированности, компетентности, чувства дружбы;</w:t>
      </w:r>
    </w:p>
    <w:p w:rsidR="001A32EE" w:rsidRPr="001A32EE" w:rsidRDefault="001A32EE" w:rsidP="001A32EE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привитие организаторских навыков;</w:t>
      </w:r>
    </w:p>
    <w:p w:rsidR="001A32EE" w:rsidRPr="001A32EE" w:rsidRDefault="001A32EE" w:rsidP="001A32EE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специальной физической, тактической подготовки школьников по волейболу;</w:t>
      </w:r>
    </w:p>
    <w:p w:rsidR="001A32EE" w:rsidRPr="001A32EE" w:rsidRDefault="001A32EE" w:rsidP="001A32E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A32EE" w:rsidRPr="001A32EE" w:rsidRDefault="001A32EE" w:rsidP="0027429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разделы курса:</w:t>
      </w:r>
    </w:p>
    <w:p w:rsidR="001A32EE" w:rsidRPr="001A32EE" w:rsidRDefault="001A32EE" w:rsidP="001A32EE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знаний;</w:t>
      </w:r>
    </w:p>
    <w:p w:rsidR="001A32EE" w:rsidRPr="001A32EE" w:rsidRDefault="001A32EE" w:rsidP="001A32EE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и специальная физическая подготовка;</w:t>
      </w:r>
    </w:p>
    <w:p w:rsidR="001A32EE" w:rsidRPr="001A32EE" w:rsidRDefault="001A32EE" w:rsidP="001A32EE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 и тактика игры;</w:t>
      </w:r>
    </w:p>
    <w:p w:rsidR="001A32EE" w:rsidRDefault="001A32EE" w:rsidP="001A32E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A32EE" w:rsidRPr="001A32EE" w:rsidRDefault="00AD7FD0" w:rsidP="001A32EE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274293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</w:t>
      </w:r>
      <w:r w:rsidR="001A32EE" w:rsidRPr="001A32EE">
        <w:rPr>
          <w:rStyle w:val="s1"/>
          <w:b/>
          <w:bCs/>
          <w:color w:val="000000"/>
          <w:sz w:val="28"/>
          <w:szCs w:val="28"/>
        </w:rPr>
        <w:t>Целесообразность и актуальность программы</w:t>
      </w:r>
      <w:r w:rsidR="001A32EE" w:rsidRPr="001A32EE">
        <w:rPr>
          <w:rStyle w:val="apple-converted-space"/>
          <w:color w:val="000000"/>
          <w:sz w:val="28"/>
          <w:szCs w:val="28"/>
        </w:rPr>
        <w:t> </w:t>
      </w:r>
      <w:r w:rsidR="001A32EE" w:rsidRPr="001A32EE">
        <w:rPr>
          <w:color w:val="000000"/>
          <w:sz w:val="28"/>
          <w:szCs w:val="28"/>
        </w:rPr>
        <w:t xml:space="preserve">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подростков, </w:t>
      </w:r>
      <w:proofErr w:type="gramStart"/>
      <w:r w:rsidR="001A32EE" w:rsidRPr="001A32EE">
        <w:rPr>
          <w:color w:val="000000"/>
          <w:sz w:val="28"/>
          <w:szCs w:val="28"/>
        </w:rPr>
        <w:t>имеет оздоровительный эффект</w:t>
      </w:r>
      <w:proofErr w:type="gramEnd"/>
      <w:r w:rsidR="001A32EE" w:rsidRPr="001A32EE">
        <w:rPr>
          <w:color w:val="000000"/>
          <w:sz w:val="28"/>
          <w:szCs w:val="28"/>
        </w:rPr>
        <w:t>, а также благотворно воздействует на все системы детского организма.</w:t>
      </w:r>
    </w:p>
    <w:p w:rsidR="001A32EE" w:rsidRPr="001A32EE" w:rsidRDefault="00AD7FD0" w:rsidP="00AD7FD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</w:t>
      </w:r>
      <w:r w:rsidR="00274293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A32EE" w:rsidRPr="001A32EE">
        <w:rPr>
          <w:color w:val="000000"/>
          <w:sz w:val="28"/>
          <w:szCs w:val="28"/>
        </w:rPr>
        <w:t>Волейбол - спортивная командная игра, где каждый игрок действует с учетом действий своего партнера.</w:t>
      </w:r>
    </w:p>
    <w:p w:rsidR="001A32EE" w:rsidRPr="001A32EE" w:rsidRDefault="001A32EE" w:rsidP="001A32E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color w:val="000000"/>
          <w:sz w:val="28"/>
          <w:szCs w:val="28"/>
        </w:rPr>
        <w:t xml:space="preserve">Каждая команда состоит из 6 игроков, которые действуют в своих зонах. Игроков, находящихся у сетки (зоны 2,3,4) называют игроками передней линии, остальных – игроками задней линии. Для игры характерны разнообразные чередования движений, быстрая смена ситуаций, изменение интенсивности и продолжительности деятельности каждого игрока. Условия игровой деятельности приучают </w:t>
      </w:r>
      <w:proofErr w:type="gramStart"/>
      <w:r w:rsidRPr="001A32EE">
        <w:rPr>
          <w:color w:val="000000"/>
          <w:sz w:val="28"/>
          <w:szCs w:val="28"/>
        </w:rPr>
        <w:t>занимающихся</w:t>
      </w:r>
      <w:proofErr w:type="gramEnd"/>
      <w:r w:rsidRPr="001A32EE">
        <w:rPr>
          <w:color w:val="000000"/>
          <w:sz w:val="28"/>
          <w:szCs w:val="28"/>
        </w:rPr>
        <w:t>:</w:t>
      </w:r>
    </w:p>
    <w:p w:rsidR="001A32EE" w:rsidRPr="001A32EE" w:rsidRDefault="001A32EE" w:rsidP="001A32E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rStyle w:val="s2"/>
          <w:color w:val="000000"/>
          <w:sz w:val="28"/>
          <w:szCs w:val="28"/>
        </w:rPr>
        <w:sym w:font="Symbol" w:char="F0B7"/>
      </w:r>
      <w:r w:rsidRPr="001A32EE">
        <w:rPr>
          <w:rStyle w:val="s2"/>
          <w:color w:val="000000"/>
          <w:sz w:val="28"/>
          <w:szCs w:val="28"/>
        </w:rPr>
        <w:t>​ </w:t>
      </w:r>
      <w:r w:rsidRPr="001A32EE">
        <w:rPr>
          <w:color w:val="000000"/>
          <w:sz w:val="28"/>
          <w:szCs w:val="28"/>
        </w:rPr>
        <w:t>подчинять свои действия интересам коллектива в достижении общей цели;</w:t>
      </w:r>
    </w:p>
    <w:p w:rsidR="001A32EE" w:rsidRPr="001A32EE" w:rsidRDefault="001A32EE" w:rsidP="001A32E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rStyle w:val="s2"/>
          <w:color w:val="000000"/>
          <w:sz w:val="28"/>
          <w:szCs w:val="28"/>
        </w:rPr>
        <w:sym w:font="Symbol" w:char="F0B7"/>
      </w:r>
      <w:r w:rsidRPr="001A32EE">
        <w:rPr>
          <w:rStyle w:val="s2"/>
          <w:color w:val="000000"/>
          <w:sz w:val="28"/>
          <w:szCs w:val="28"/>
        </w:rPr>
        <w:t>​ </w:t>
      </w:r>
      <w:r w:rsidRPr="001A32EE">
        <w:rPr>
          <w:color w:val="000000"/>
          <w:sz w:val="28"/>
          <w:szCs w:val="28"/>
        </w:rPr>
        <w:t>действовать с максимальным напряжением своих сил и возможностей, преодолевать трудности в ходе спортивной борьбы;</w:t>
      </w:r>
    </w:p>
    <w:p w:rsidR="001A32EE" w:rsidRPr="001A32EE" w:rsidRDefault="001A32EE" w:rsidP="001A32E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rStyle w:val="s2"/>
          <w:color w:val="000000"/>
          <w:sz w:val="28"/>
          <w:szCs w:val="28"/>
        </w:rPr>
        <w:sym w:font="Symbol" w:char="F0B7"/>
      </w:r>
      <w:r w:rsidRPr="001A32EE">
        <w:rPr>
          <w:rStyle w:val="s2"/>
          <w:color w:val="000000"/>
          <w:sz w:val="28"/>
          <w:szCs w:val="28"/>
        </w:rPr>
        <w:t>​ </w:t>
      </w:r>
      <w:r w:rsidRPr="001A32EE">
        <w:rPr>
          <w:color w:val="000000"/>
          <w:sz w:val="28"/>
          <w:szCs w:val="28"/>
        </w:rPr>
        <w:t>постоянно следить за ходом игры, мгновенно оценивать изменившуюся обстановку и принимать правильные решения.</w:t>
      </w:r>
    </w:p>
    <w:p w:rsidR="001A32EE" w:rsidRPr="001A32EE" w:rsidRDefault="001A32EE" w:rsidP="00274293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color w:val="000000"/>
          <w:sz w:val="28"/>
          <w:szCs w:val="28"/>
        </w:rPr>
        <w:t>В учебном процессе волейбол используется как важное средство общей физической подготовки учащихся. Широкое применение волейбола в системе физического воспитания объясняется несколькими причинами:</w:t>
      </w:r>
    </w:p>
    <w:p w:rsidR="001A32EE" w:rsidRPr="001A32EE" w:rsidRDefault="001A32EE" w:rsidP="001A32E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rStyle w:val="s2"/>
          <w:color w:val="000000"/>
          <w:sz w:val="28"/>
          <w:szCs w:val="28"/>
        </w:rPr>
        <w:sym w:font="Symbol" w:char="F0B7"/>
      </w:r>
      <w:r w:rsidRPr="001A32EE">
        <w:rPr>
          <w:rStyle w:val="s2"/>
          <w:color w:val="000000"/>
          <w:sz w:val="28"/>
          <w:szCs w:val="28"/>
        </w:rPr>
        <w:t>​ </w:t>
      </w:r>
      <w:r w:rsidRPr="001A32EE">
        <w:rPr>
          <w:color w:val="000000"/>
          <w:sz w:val="28"/>
          <w:szCs w:val="28"/>
        </w:rPr>
        <w:t>доступностью игры для любого возраста;</w:t>
      </w:r>
    </w:p>
    <w:p w:rsidR="001A32EE" w:rsidRPr="001A32EE" w:rsidRDefault="001A32EE" w:rsidP="001A32E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rStyle w:val="s2"/>
          <w:color w:val="000000"/>
          <w:sz w:val="28"/>
          <w:szCs w:val="28"/>
        </w:rPr>
        <w:sym w:font="Symbol" w:char="F0B7"/>
      </w:r>
      <w:r w:rsidRPr="001A32EE">
        <w:rPr>
          <w:rStyle w:val="s2"/>
          <w:color w:val="000000"/>
          <w:sz w:val="28"/>
          <w:szCs w:val="28"/>
        </w:rPr>
        <w:t>​ </w:t>
      </w:r>
      <w:r w:rsidRPr="001A32EE">
        <w:rPr>
          <w:color w:val="000000"/>
          <w:sz w:val="28"/>
          <w:szCs w:val="28"/>
        </w:rPr>
        <w:t>возможностью его использования для всестороннего физического развития и укрепления здоровья, воспитания моральных и волевых качеств и в тоже время использования его как полезного и эмоционального вида активного отдыха при организации досуга молодёжи;</w:t>
      </w:r>
    </w:p>
    <w:p w:rsidR="001A32EE" w:rsidRPr="001A32EE" w:rsidRDefault="001A32EE" w:rsidP="001A32E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rStyle w:val="s2"/>
          <w:color w:val="000000"/>
          <w:sz w:val="28"/>
          <w:szCs w:val="28"/>
        </w:rPr>
        <w:sym w:font="Symbol" w:char="F0B7"/>
      </w:r>
      <w:r w:rsidRPr="001A32EE">
        <w:rPr>
          <w:rStyle w:val="s2"/>
          <w:color w:val="000000"/>
          <w:sz w:val="28"/>
          <w:szCs w:val="28"/>
        </w:rPr>
        <w:t>​ </w:t>
      </w:r>
      <w:r w:rsidRPr="001A32EE">
        <w:rPr>
          <w:color w:val="000000"/>
          <w:sz w:val="28"/>
          <w:szCs w:val="28"/>
        </w:rPr>
        <w:t>простотой правил игры, высоким зрелищным эффектом игрового состязания.</w:t>
      </w:r>
    </w:p>
    <w:p w:rsidR="001A32EE" w:rsidRPr="001A32EE" w:rsidRDefault="001A32EE" w:rsidP="00274293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color w:val="000000"/>
          <w:sz w:val="28"/>
          <w:szCs w:val="28"/>
        </w:rPr>
        <w:t>Эти особенности способствуют воспитанию у учащихся:</w:t>
      </w:r>
    </w:p>
    <w:p w:rsidR="001A32EE" w:rsidRPr="001A32EE" w:rsidRDefault="001A32EE" w:rsidP="001A32E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rStyle w:val="s2"/>
          <w:color w:val="000000"/>
          <w:sz w:val="28"/>
          <w:szCs w:val="28"/>
        </w:rPr>
        <w:sym w:font="Symbol" w:char="F0B7"/>
      </w:r>
      <w:r w:rsidRPr="001A32EE">
        <w:rPr>
          <w:rStyle w:val="s2"/>
          <w:color w:val="000000"/>
          <w:sz w:val="28"/>
          <w:szCs w:val="28"/>
        </w:rPr>
        <w:t>​ </w:t>
      </w:r>
      <w:r w:rsidRPr="001A32EE">
        <w:rPr>
          <w:color w:val="000000"/>
          <w:sz w:val="28"/>
          <w:szCs w:val="28"/>
        </w:rPr>
        <w:t>чувства коллективизма;</w:t>
      </w:r>
    </w:p>
    <w:p w:rsidR="001A32EE" w:rsidRPr="001A32EE" w:rsidRDefault="001A32EE" w:rsidP="001A32E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rStyle w:val="s2"/>
          <w:color w:val="000000"/>
          <w:sz w:val="28"/>
          <w:szCs w:val="28"/>
        </w:rPr>
        <w:sym w:font="Symbol" w:char="F0B7"/>
      </w:r>
      <w:r w:rsidRPr="001A32EE">
        <w:rPr>
          <w:rStyle w:val="s2"/>
          <w:color w:val="000000"/>
          <w:sz w:val="28"/>
          <w:szCs w:val="28"/>
        </w:rPr>
        <w:t>​ </w:t>
      </w:r>
      <w:r w:rsidRPr="001A32EE">
        <w:rPr>
          <w:color w:val="000000"/>
          <w:sz w:val="28"/>
          <w:szCs w:val="28"/>
        </w:rPr>
        <w:t>настойчивости, решительности, целеустремлённости;</w:t>
      </w:r>
    </w:p>
    <w:p w:rsidR="001A32EE" w:rsidRPr="001A32EE" w:rsidRDefault="001A32EE" w:rsidP="001A32E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rStyle w:val="s2"/>
          <w:color w:val="000000"/>
          <w:sz w:val="28"/>
          <w:szCs w:val="28"/>
        </w:rPr>
        <w:sym w:font="Symbol" w:char="F0B7"/>
      </w:r>
      <w:r w:rsidRPr="001A32EE">
        <w:rPr>
          <w:rStyle w:val="s2"/>
          <w:color w:val="000000"/>
          <w:sz w:val="28"/>
          <w:szCs w:val="28"/>
        </w:rPr>
        <w:t>​ </w:t>
      </w:r>
      <w:r w:rsidRPr="001A32EE">
        <w:rPr>
          <w:color w:val="000000"/>
          <w:sz w:val="28"/>
          <w:szCs w:val="28"/>
        </w:rPr>
        <w:t>внимания и быстроты мышления;</w:t>
      </w:r>
    </w:p>
    <w:p w:rsidR="001A32EE" w:rsidRPr="001A32EE" w:rsidRDefault="001A32EE" w:rsidP="001A32E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rStyle w:val="s2"/>
          <w:color w:val="000000"/>
          <w:sz w:val="28"/>
          <w:szCs w:val="28"/>
        </w:rPr>
        <w:sym w:font="Symbol" w:char="F0B7"/>
      </w:r>
      <w:r w:rsidRPr="001A32EE">
        <w:rPr>
          <w:rStyle w:val="s2"/>
          <w:color w:val="000000"/>
          <w:sz w:val="28"/>
          <w:szCs w:val="28"/>
        </w:rPr>
        <w:t>​ </w:t>
      </w:r>
      <w:r w:rsidRPr="001A32EE">
        <w:rPr>
          <w:color w:val="000000"/>
          <w:sz w:val="28"/>
          <w:szCs w:val="28"/>
        </w:rPr>
        <w:t>способности управлять своими эмоциями;</w:t>
      </w:r>
    </w:p>
    <w:p w:rsidR="001A32EE" w:rsidRPr="001A32EE" w:rsidRDefault="001A32EE" w:rsidP="001A32E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rStyle w:val="s2"/>
          <w:color w:val="000000"/>
          <w:sz w:val="28"/>
          <w:szCs w:val="28"/>
        </w:rPr>
        <w:sym w:font="Symbol" w:char="F0B7"/>
      </w:r>
      <w:r w:rsidRPr="001A32EE">
        <w:rPr>
          <w:rStyle w:val="s2"/>
          <w:color w:val="000000"/>
          <w:sz w:val="28"/>
          <w:szCs w:val="28"/>
        </w:rPr>
        <w:t>​ </w:t>
      </w:r>
      <w:r w:rsidRPr="001A32EE">
        <w:rPr>
          <w:color w:val="000000"/>
          <w:sz w:val="28"/>
          <w:szCs w:val="28"/>
        </w:rPr>
        <w:t>совершенствованию основных физических качеств.</w:t>
      </w:r>
    </w:p>
    <w:p w:rsidR="001A32EE" w:rsidRPr="001A32EE" w:rsidRDefault="001A32EE" w:rsidP="00274293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color w:val="000000"/>
          <w:sz w:val="28"/>
          <w:szCs w:val="28"/>
        </w:rPr>
        <w:t>На практических занятиях учащиеся овладевают техникой и тактикой игры, методикой судейства игр.</w:t>
      </w:r>
    </w:p>
    <w:p w:rsidR="001A32EE" w:rsidRPr="001A32EE" w:rsidRDefault="001A32EE" w:rsidP="001A32E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rStyle w:val="s2"/>
          <w:color w:val="000000"/>
          <w:sz w:val="28"/>
          <w:szCs w:val="28"/>
        </w:rPr>
        <w:sym w:font="Symbol" w:char="F0B7"/>
      </w:r>
      <w:r w:rsidRPr="001A32EE">
        <w:rPr>
          <w:rStyle w:val="s2"/>
          <w:color w:val="000000"/>
          <w:sz w:val="28"/>
          <w:szCs w:val="28"/>
        </w:rPr>
        <w:t>​ </w:t>
      </w:r>
      <w:r w:rsidRPr="001A32EE">
        <w:rPr>
          <w:color w:val="000000"/>
          <w:sz w:val="28"/>
          <w:szCs w:val="28"/>
        </w:rPr>
        <w:t>овладение техникой основных приёмов нападения и защиты;</w:t>
      </w:r>
    </w:p>
    <w:p w:rsidR="001A32EE" w:rsidRPr="001A32EE" w:rsidRDefault="001A32EE" w:rsidP="001A32E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rStyle w:val="s2"/>
          <w:color w:val="000000"/>
          <w:sz w:val="28"/>
          <w:szCs w:val="28"/>
        </w:rPr>
        <w:sym w:font="Symbol" w:char="F0B7"/>
      </w:r>
      <w:r w:rsidRPr="001A32EE">
        <w:rPr>
          <w:rStyle w:val="s2"/>
          <w:color w:val="000000"/>
          <w:sz w:val="28"/>
          <w:szCs w:val="28"/>
        </w:rPr>
        <w:t>​ </w:t>
      </w:r>
      <w:r w:rsidRPr="001A32EE">
        <w:rPr>
          <w:color w:val="000000"/>
          <w:sz w:val="28"/>
          <w:szCs w:val="28"/>
        </w:rPr>
        <w:t>формирование навыков деятельности игрока совместно с партнёрами на основе взаимопонимания и согласования;</w:t>
      </w:r>
    </w:p>
    <w:p w:rsidR="001A32EE" w:rsidRPr="001A32EE" w:rsidRDefault="001A32EE" w:rsidP="001A32E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rStyle w:val="s2"/>
          <w:color w:val="000000"/>
          <w:sz w:val="28"/>
          <w:szCs w:val="28"/>
        </w:rPr>
        <w:sym w:font="Symbol" w:char="F0B7"/>
      </w:r>
      <w:r w:rsidRPr="001A32EE">
        <w:rPr>
          <w:rStyle w:val="s2"/>
          <w:color w:val="000000"/>
          <w:sz w:val="28"/>
          <w:szCs w:val="28"/>
        </w:rPr>
        <w:t>​ </w:t>
      </w:r>
      <w:r w:rsidRPr="001A32EE">
        <w:rPr>
          <w:color w:val="000000"/>
          <w:sz w:val="28"/>
          <w:szCs w:val="28"/>
        </w:rPr>
        <w:t>приобретения навыков организации и проведения самостоятельных занятий по волейболу;</w:t>
      </w:r>
    </w:p>
    <w:p w:rsidR="00AD7FD0" w:rsidRDefault="001A32EE" w:rsidP="00AD7FD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rStyle w:val="s2"/>
          <w:color w:val="000000"/>
          <w:sz w:val="28"/>
          <w:szCs w:val="28"/>
        </w:rPr>
        <w:sym w:font="Symbol" w:char="F0B7"/>
      </w:r>
      <w:r w:rsidRPr="001A32EE">
        <w:rPr>
          <w:rStyle w:val="s2"/>
          <w:color w:val="000000"/>
          <w:sz w:val="28"/>
          <w:szCs w:val="28"/>
        </w:rPr>
        <w:t>​ </w:t>
      </w:r>
      <w:r w:rsidRPr="001A32EE">
        <w:rPr>
          <w:color w:val="000000"/>
          <w:sz w:val="28"/>
          <w:szCs w:val="28"/>
        </w:rPr>
        <w:t>содействие общему физическому развитию и направленное совершенствование физических качеств, применительно к данному виду спорта.</w:t>
      </w:r>
    </w:p>
    <w:p w:rsidR="001A32EE" w:rsidRPr="00AD7FD0" w:rsidRDefault="00AD7FD0" w:rsidP="00AD7FD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2E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</w:t>
      </w:r>
      <w:r w:rsidR="00274293">
        <w:rPr>
          <w:color w:val="333333"/>
          <w:sz w:val="28"/>
          <w:szCs w:val="28"/>
        </w:rPr>
        <w:tab/>
      </w:r>
      <w:r w:rsidR="006E4D86">
        <w:rPr>
          <w:color w:val="333333"/>
          <w:sz w:val="28"/>
          <w:szCs w:val="28"/>
        </w:rPr>
        <w:t>Занятия проводятся 2</w:t>
      </w:r>
      <w:r>
        <w:rPr>
          <w:color w:val="333333"/>
          <w:sz w:val="28"/>
          <w:szCs w:val="28"/>
        </w:rPr>
        <w:t xml:space="preserve"> раз</w:t>
      </w:r>
      <w:r w:rsidR="006E4D86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 в неделю по 45 минут.</w:t>
      </w:r>
    </w:p>
    <w:sectPr w:rsidR="001A32EE" w:rsidRPr="00AD7FD0" w:rsidSect="002C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DBF"/>
    <w:multiLevelType w:val="multilevel"/>
    <w:tmpl w:val="6310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14141"/>
    <w:multiLevelType w:val="multilevel"/>
    <w:tmpl w:val="2654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F300B"/>
    <w:multiLevelType w:val="multilevel"/>
    <w:tmpl w:val="C172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2EE"/>
    <w:rsid w:val="001A32EE"/>
    <w:rsid w:val="00274293"/>
    <w:rsid w:val="002C52CA"/>
    <w:rsid w:val="002E06CC"/>
    <w:rsid w:val="006E4D86"/>
    <w:rsid w:val="00906727"/>
    <w:rsid w:val="00AD7FD0"/>
    <w:rsid w:val="00D5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A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32EE"/>
  </w:style>
  <w:style w:type="paragraph" w:customStyle="1" w:styleId="p3">
    <w:name w:val="p3"/>
    <w:basedOn w:val="a"/>
    <w:rsid w:val="001A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2EE"/>
  </w:style>
  <w:style w:type="character" w:customStyle="1" w:styleId="s2">
    <w:name w:val="s2"/>
    <w:basedOn w:val="a0"/>
    <w:rsid w:val="001A32EE"/>
  </w:style>
  <w:style w:type="paragraph" w:customStyle="1" w:styleId="p4">
    <w:name w:val="p4"/>
    <w:basedOn w:val="a"/>
    <w:rsid w:val="001A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A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32EE"/>
  </w:style>
  <w:style w:type="paragraph" w:customStyle="1" w:styleId="p3">
    <w:name w:val="p3"/>
    <w:basedOn w:val="a"/>
    <w:rsid w:val="001A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2EE"/>
  </w:style>
  <w:style w:type="character" w:customStyle="1" w:styleId="s2">
    <w:name w:val="s2"/>
    <w:basedOn w:val="a0"/>
    <w:rsid w:val="001A32EE"/>
  </w:style>
  <w:style w:type="paragraph" w:customStyle="1" w:styleId="p4">
    <w:name w:val="p4"/>
    <w:basedOn w:val="a"/>
    <w:rsid w:val="001A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8</cp:revision>
  <dcterms:created xsi:type="dcterms:W3CDTF">2015-11-05T17:06:00Z</dcterms:created>
  <dcterms:modified xsi:type="dcterms:W3CDTF">2021-09-22T06:30:00Z</dcterms:modified>
</cp:coreProperties>
</file>