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4140"/>
        <w:gridCol w:w="900"/>
        <w:gridCol w:w="4680"/>
      </w:tblGrid>
      <w:tr w:rsidR="0001492E" w:rsidRPr="0001492E" w:rsidTr="0001492E">
        <w:tc>
          <w:tcPr>
            <w:tcW w:w="972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92E" w:rsidRPr="0001492E" w:rsidRDefault="0001492E" w:rsidP="0001492E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2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Муниципальное бюджетное общеобразовательное учреждение</w:t>
            </w:r>
          </w:p>
          <w:p w:rsidR="0001492E" w:rsidRPr="0001492E" w:rsidRDefault="0001492E" w:rsidP="0001492E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2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«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Вёскинская средняя общеобразовательная школа</w:t>
            </w:r>
            <w:r w:rsidRPr="0001492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»</w:t>
            </w:r>
          </w:p>
          <w:p w:rsidR="0001492E" w:rsidRPr="0001492E" w:rsidRDefault="0001492E" w:rsidP="0001492E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492E" w:rsidRPr="0001492E" w:rsidTr="0001492E">
        <w:tc>
          <w:tcPr>
            <w:tcW w:w="972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92E" w:rsidRPr="0001492E" w:rsidRDefault="0001492E" w:rsidP="0001492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2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  <w:p w:rsidR="0001492E" w:rsidRPr="0001492E" w:rsidRDefault="0001492E" w:rsidP="0001492E">
            <w:pPr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2E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 </w:t>
            </w:r>
          </w:p>
        </w:tc>
      </w:tr>
      <w:tr w:rsidR="0001492E" w:rsidRPr="0001492E" w:rsidTr="0001492E">
        <w:tc>
          <w:tcPr>
            <w:tcW w:w="4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92E" w:rsidRPr="0001492E" w:rsidRDefault="0001492E" w:rsidP="00014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Принято</w:t>
            </w:r>
          </w:p>
          <w:p w:rsidR="0001492E" w:rsidRPr="0001492E" w:rsidRDefault="0001492E" w:rsidP="00014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 педагогическом Совете школы</w:t>
            </w:r>
          </w:p>
          <w:p w:rsidR="0001492E" w:rsidRPr="0001492E" w:rsidRDefault="0001492E" w:rsidP="000149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Протокол №1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  <w:r w:rsidRPr="000149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Pr="0001492E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0149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 </w:t>
            </w:r>
            <w:r w:rsidRPr="0001492E">
              <w:rPr>
                <w:rFonts w:ascii="Arial" w:eastAsia="Times New Roman" w:hAnsi="Arial" w:cs="Arial"/>
                <w:sz w:val="20"/>
                <w:lang w:eastAsia="ru-RU"/>
              </w:rPr>
              <w:t> </w:t>
            </w:r>
            <w:r w:rsidRPr="0001492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августа 2013 года</w:t>
            </w:r>
          </w:p>
          <w:p w:rsidR="0001492E" w:rsidRPr="0001492E" w:rsidRDefault="0001492E" w:rsidP="00014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01492E">
              <w:rPr>
                <w:rFonts w:ascii="Arial" w:eastAsia="Times New Roman" w:hAnsi="Arial" w:cs="Arial"/>
                <w:lang w:eastAsia="ru-RU"/>
              </w:rPr>
              <w:t>.</w:t>
            </w:r>
            <w:r w:rsidRPr="0001492E">
              <w:rPr>
                <w:rFonts w:ascii="Arial" w:eastAsia="Times New Roman" w:hAnsi="Arial" w:cs="Arial"/>
                <w:color w:val="000000"/>
                <w:lang w:eastAsia="ru-RU"/>
              </w:rPr>
              <w:t>  </w:t>
            </w:r>
          </w:p>
        </w:tc>
        <w:tc>
          <w:tcPr>
            <w:tcW w:w="9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92E" w:rsidRPr="0001492E" w:rsidRDefault="0001492E" w:rsidP="00014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92E" w:rsidRPr="0001492E" w:rsidRDefault="0001492E" w:rsidP="00014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2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01492E" w:rsidRPr="0001492E" w:rsidRDefault="0001492E" w:rsidP="00014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Директор МОУ «ВЁСКИНСКАЯ  С</w:t>
            </w:r>
            <w:r w:rsidRPr="0001492E">
              <w:rPr>
                <w:rFonts w:ascii="Arial" w:eastAsia="Times New Roman" w:hAnsi="Arial" w:cs="Arial"/>
                <w:color w:val="000000"/>
                <w:lang w:eastAsia="ru-RU"/>
              </w:rPr>
              <w:t>ОШ»</w:t>
            </w:r>
          </w:p>
          <w:p w:rsidR="0001492E" w:rsidRDefault="0001492E" w:rsidP="000149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Е.Н.Веселкова</w:t>
            </w:r>
            <w:proofErr w:type="spellEnd"/>
          </w:p>
          <w:p w:rsidR="0001492E" w:rsidRPr="0001492E" w:rsidRDefault="0001492E" w:rsidP="00014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ru-RU"/>
              </w:rPr>
              <w:t>Пр.№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   118         от 28 августа 2013</w:t>
            </w:r>
          </w:p>
        </w:tc>
      </w:tr>
    </w:tbl>
    <w:p w:rsidR="0001492E" w:rsidRPr="0001492E" w:rsidRDefault="0001492E" w:rsidP="000149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01492E" w:rsidRPr="0001492E" w:rsidRDefault="0001492E" w:rsidP="000149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01492E" w:rsidRPr="0001492E" w:rsidRDefault="0001492E" w:rsidP="000149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01492E" w:rsidRPr="0001492E" w:rsidRDefault="0001492E" w:rsidP="000149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Правила</w:t>
      </w:r>
    </w:p>
    <w:p w:rsidR="0001492E" w:rsidRPr="0001492E" w:rsidRDefault="0001492E" w:rsidP="000149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внутреннего распорядка для </w:t>
      </w:r>
      <w:proofErr w:type="gramStart"/>
      <w:r w:rsidRPr="0001492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обучающихся</w:t>
      </w:r>
      <w:proofErr w:type="gramEnd"/>
    </w:p>
    <w:p w:rsidR="0001492E" w:rsidRPr="0001492E" w:rsidRDefault="0001492E" w:rsidP="000149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М</w:t>
      </w:r>
      <w:r w:rsidRPr="0001492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ОУ «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ВСОШ</w:t>
      </w:r>
      <w:r w:rsidRPr="0001492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»</w:t>
      </w:r>
    </w:p>
    <w:p w:rsidR="0001492E" w:rsidRPr="0001492E" w:rsidRDefault="0001492E" w:rsidP="000149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01492E" w:rsidRPr="0001492E" w:rsidRDefault="0001492E" w:rsidP="000149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I.</w:t>
      </w:r>
      <w:r w:rsidRPr="0001492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</w:t>
      </w:r>
      <w:r w:rsidRPr="0001492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1492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Общие положения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</w:t>
      </w:r>
      <w:r w:rsidRPr="0001492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</w:t>
      </w:r>
      <w:proofErr w:type="gramStart"/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Правила внутреннего распорядка для обучающихся школы имеют цель обеспечить безопасность детей во время учебного процесса, поддержание дисциплины и порядка в школе и на ее территории для успешной реализации целей и задач школы, определенных ее Уставом.</w:t>
      </w:r>
      <w:proofErr w:type="gramEnd"/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   </w:t>
      </w:r>
      <w:r w:rsidRPr="0001492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 Настоящие Правила внутреннего распорядка являются обязательными для всех обучающихся школы и их родителей (законных представителей). Невыполнение данных Правил может служить основанием для принятия административных мер, вплоть до </w:t>
      </w:r>
      <w:proofErr w:type="gramStart"/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исключения</w:t>
      </w:r>
      <w:proofErr w:type="gramEnd"/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обучающегося из школы. При приеме обучающегося в школу администрация обязана ознакомить его и его родителей (законных представителей) с настоящими Правилами.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        3. </w:t>
      </w:r>
      <w:r w:rsidRPr="0001492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Дисциплина в Школе поддерживается на основе уважения человеческого достоинства обучающихся, педагогических работников и обслуживающего персонала. Применение методов физического и психического насилия по отношению к </w:t>
      </w:r>
      <w:proofErr w:type="gramStart"/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обучающимся</w:t>
      </w:r>
      <w:proofErr w:type="gramEnd"/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допускается.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01492E" w:rsidRPr="0001492E" w:rsidRDefault="0001492E" w:rsidP="000149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II</w:t>
      </w:r>
      <w:r w:rsidRPr="0001492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</w:t>
      </w:r>
      <w:proofErr w:type="gramStart"/>
      <w:r w:rsidRPr="0001492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  <w:r w:rsidRPr="0001492E">
        <w:rPr>
          <w:rFonts w:ascii="Arial" w:eastAsia="Times New Roman" w:hAnsi="Arial" w:cs="Arial"/>
          <w:b/>
          <w:bCs/>
          <w:color w:val="000000"/>
          <w:sz w:val="20"/>
          <w:lang w:eastAsia="ru-RU"/>
        </w:rPr>
        <w:t> </w:t>
      </w:r>
      <w:r w:rsidRPr="0001492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Права</w:t>
      </w:r>
      <w:proofErr w:type="gramEnd"/>
      <w:r w:rsidRPr="0001492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и обязанности обучающихся</w:t>
      </w:r>
    </w:p>
    <w:p w:rsidR="0001492E" w:rsidRPr="0001492E" w:rsidRDefault="0001492E" w:rsidP="0001492E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Обучающиеся Школы имеют право:</w:t>
      </w:r>
    </w:p>
    <w:p w:rsidR="0001492E" w:rsidRPr="0001492E" w:rsidRDefault="0001492E" w:rsidP="0001492E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01492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1492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получение бесплатного образования в соответствии с федеральными государственными образовательными стандартами;</w:t>
      </w:r>
    </w:p>
    <w:p w:rsidR="0001492E" w:rsidRPr="0001492E" w:rsidRDefault="0001492E" w:rsidP="0001492E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01492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1492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выбор форм получения образования, перевод в другой класс или другое образовательное учреждение;</w:t>
      </w:r>
    </w:p>
    <w:p w:rsidR="0001492E" w:rsidRPr="0001492E" w:rsidRDefault="0001492E" w:rsidP="0001492E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01492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1492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ознакомление с настоящими Правилами и другими локальными актами, регламентирующими деятельность Школы;</w:t>
      </w:r>
    </w:p>
    <w:p w:rsidR="0001492E" w:rsidRPr="0001492E" w:rsidRDefault="0001492E" w:rsidP="0001492E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01492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1492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на </w:t>
      </w:r>
      <w:proofErr w:type="gramStart"/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обучение</w:t>
      </w:r>
      <w:proofErr w:type="gramEnd"/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по индивидуальным учебным планам или ускоренный курс обучения;</w:t>
      </w:r>
    </w:p>
    <w:p w:rsidR="0001492E" w:rsidRPr="0001492E" w:rsidRDefault="0001492E" w:rsidP="0001492E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01492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1492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выбор образовательной программы </w:t>
      </w:r>
      <w:r w:rsidRPr="0001492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обучения в Школе;</w:t>
      </w:r>
    </w:p>
    <w:p w:rsidR="0001492E" w:rsidRPr="0001492E" w:rsidRDefault="0001492E" w:rsidP="0001492E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01492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1492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бесплатное пользование библиотечным фондом, иной материально-технической базой Школы во время </w:t>
      </w:r>
      <w:r w:rsidRPr="0001492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образовательного процесса;</w:t>
      </w:r>
    </w:p>
    <w:p w:rsidR="0001492E" w:rsidRPr="0001492E" w:rsidRDefault="0001492E" w:rsidP="0001492E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01492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1492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участие в управлении Школой, классом;</w:t>
      </w:r>
    </w:p>
    <w:p w:rsidR="0001492E" w:rsidRPr="0001492E" w:rsidRDefault="0001492E" w:rsidP="0001492E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01492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1492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уважение человеческого достоинства, свободу совести и информации, свободное выражение своих взглядов и убеждений;</w:t>
      </w:r>
    </w:p>
    <w:p w:rsidR="0001492E" w:rsidRPr="0001492E" w:rsidRDefault="0001492E" w:rsidP="0001492E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01492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1492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свободное посещение мероприятий, не предусмотренных учебным планом;</w:t>
      </w:r>
    </w:p>
    <w:p w:rsidR="0001492E" w:rsidRPr="0001492E" w:rsidRDefault="0001492E" w:rsidP="0001492E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01492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1492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добровольное вступление в любые общественные организации;</w:t>
      </w:r>
    </w:p>
    <w:p w:rsidR="0001492E" w:rsidRPr="0001492E" w:rsidRDefault="0001492E" w:rsidP="0001492E">
      <w:pPr>
        <w:spacing w:after="0" w:line="274" w:lineRule="atLeast"/>
        <w:ind w:right="1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Symbol" w:eastAsia="Times New Roman" w:hAnsi="Symbol" w:cs="Times New Roman"/>
          <w:color w:val="000000"/>
          <w:sz w:val="20"/>
          <w:lang w:eastAsia="ru-RU"/>
        </w:rPr>
        <w:t></w:t>
      </w:r>
      <w:r w:rsidRPr="0001492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 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защиту от применения методов физического и психического насилия;</w:t>
      </w:r>
    </w:p>
    <w:p w:rsidR="0001492E" w:rsidRPr="0001492E" w:rsidRDefault="0001492E" w:rsidP="0001492E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01492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1492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условия обучения, гарантирующие охрану и укрепление здоровья;</w:t>
      </w:r>
    </w:p>
    <w:p w:rsidR="0001492E" w:rsidRPr="0001492E" w:rsidRDefault="0001492E" w:rsidP="0001492E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01492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1492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на сдачу экзамена в случае несогласия с годовой оценкой по соответствующему предмету </w:t>
      </w:r>
      <w:r w:rsidRPr="0001492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конфликтной комиссии, создаваемой в Школе;</w:t>
      </w:r>
    </w:p>
    <w:p w:rsidR="0001492E" w:rsidRPr="0001492E" w:rsidRDefault="0001492E" w:rsidP="0001492E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01492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1492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внесение предложений по организации урочной деятельности, факультативов, улучшения санитарно-гигиенического обслуживания, обеспечения режима и качества питания;</w:t>
      </w:r>
    </w:p>
    <w:p w:rsidR="0001492E" w:rsidRPr="0001492E" w:rsidRDefault="0001492E" w:rsidP="0001492E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0149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Обучающиеся Школы обязаны:</w:t>
      </w:r>
    </w:p>
    <w:p w:rsidR="0001492E" w:rsidRPr="0001492E" w:rsidRDefault="0001492E" w:rsidP="0001492E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01492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1492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соблюдать Устав, Правила внутреннего распорядка для обучающихся и иные локальные акты для обучающихся, исполнять решения органов самоуправления и приказы директора;</w:t>
      </w:r>
    </w:p>
    <w:p w:rsidR="0001492E" w:rsidRPr="0001492E" w:rsidRDefault="0001492E" w:rsidP="0001492E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01492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1492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уважать права, честь и достоинство других обучающихся, работников Школы, не допускать ущемление их интересов, помогать младшим;</w:t>
      </w:r>
    </w:p>
    <w:p w:rsidR="0001492E" w:rsidRPr="0001492E" w:rsidRDefault="0001492E" w:rsidP="0001492E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01492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1492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быть дисциплинированными, соблюдать общественный порядок в Школе и вне ее, выполнять требования дежурных по Школе, добросовестно относиться к дежурству по Школе;</w:t>
      </w:r>
    </w:p>
    <w:p w:rsidR="0001492E" w:rsidRPr="0001492E" w:rsidRDefault="0001492E" w:rsidP="0001492E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lastRenderedPageBreak/>
        <w:t></w:t>
      </w:r>
      <w:r w:rsidRPr="0001492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1492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сознательно относиться к учебе, своевременно являться на уроки и другие занятия, соблюдать </w:t>
      </w:r>
      <w:r w:rsidRPr="0001492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порядок на рабочем месте;</w:t>
      </w:r>
    </w:p>
    <w:p w:rsidR="0001492E" w:rsidRPr="0001492E" w:rsidRDefault="0001492E" w:rsidP="0001492E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01492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1492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 неявке обучающегося на занятия </w:t>
      </w:r>
      <w:r w:rsidRPr="0001492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 болезни или другим уважительным причинам, </w:t>
      </w:r>
      <w:proofErr w:type="gramStart"/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обучающийся</w:t>
      </w:r>
      <w:proofErr w:type="gramEnd"/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обязан </w:t>
      </w:r>
      <w:r w:rsidRPr="0001492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 течение первого дня болезни поставить об этом в известность классного руководителя; в </w:t>
      </w:r>
      <w:r w:rsidRPr="0001492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случае болезни обучающийся предоставляет справку амбулаторного врача или лечебного заведения по установленной форме;</w:t>
      </w:r>
    </w:p>
    <w:p w:rsidR="0001492E" w:rsidRPr="0001492E" w:rsidRDefault="0001492E" w:rsidP="0001492E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01492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1492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беречь имущество Школы, бережно относиться к результатам труда других людей, зеленым насаждениям;</w:t>
      </w:r>
    </w:p>
    <w:p w:rsidR="0001492E" w:rsidRPr="0001492E" w:rsidRDefault="0001492E" w:rsidP="0001492E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01492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1492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экономно расходовать электроэнергию, воду, сырье и другие материалы.</w:t>
      </w:r>
    </w:p>
    <w:p w:rsidR="0001492E" w:rsidRPr="0001492E" w:rsidRDefault="0001492E" w:rsidP="0001492E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1492E" w:rsidRPr="0001492E" w:rsidRDefault="0001492E" w:rsidP="0001492E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0149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Обучающимся</w:t>
      </w:r>
      <w:proofErr w:type="gramEnd"/>
      <w:r w:rsidRPr="000149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Школы запрещается:</w:t>
      </w:r>
    </w:p>
    <w:p w:rsidR="0001492E" w:rsidRPr="0001492E" w:rsidRDefault="0001492E" w:rsidP="0001492E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01492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1492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приносить, передавать или использовать оружие, спиртные напитки, табачные изделия, токсические и наркотические вещества;</w:t>
      </w:r>
    </w:p>
    <w:p w:rsidR="0001492E" w:rsidRPr="0001492E" w:rsidRDefault="0001492E" w:rsidP="0001492E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01492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1492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использовать любые средства и вещества, которые могут</w:t>
      </w:r>
      <w:r w:rsidRPr="0001492E">
        <w:rPr>
          <w:rFonts w:ascii="Arial" w:eastAsia="Times New Roman" w:hAnsi="Arial" w:cs="Arial"/>
          <w:color w:val="FF0000"/>
          <w:sz w:val="20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привести к взрывам и пожарам;</w:t>
      </w:r>
    </w:p>
    <w:p w:rsidR="0001492E" w:rsidRPr="0001492E" w:rsidRDefault="0001492E" w:rsidP="0001492E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01492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1492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производить любые иные действия, влекущие за собой опасные последствия для окружающих и самого обучающегося;</w:t>
      </w:r>
    </w:p>
    <w:p w:rsidR="0001492E" w:rsidRPr="0001492E" w:rsidRDefault="0001492E" w:rsidP="0001492E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01492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1492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выносить без разрешения администрации Школы инвентарь, оборудование из кабинетов, лабораторий и других помещений;</w:t>
      </w:r>
    </w:p>
    <w:p w:rsidR="0001492E" w:rsidRPr="0001492E" w:rsidRDefault="0001492E" w:rsidP="0001492E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01492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1492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ходить в верхней одежде, грязной обуви, головных уборах;</w:t>
      </w:r>
    </w:p>
    <w:p w:rsidR="0001492E" w:rsidRPr="0001492E" w:rsidRDefault="0001492E" w:rsidP="0001492E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01492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1492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курить в помещении Школы и на её территории.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01492E" w:rsidRPr="0001492E" w:rsidRDefault="0001492E" w:rsidP="000149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III</w:t>
      </w:r>
      <w:r w:rsidRPr="0001492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 О поощрениях и взысканиях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В целях мотивации обучающихся к активной жизненной позиции в школе применяются поощрения обучающихся: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Обучающиеся школы поощряются </w:t>
      </w:r>
      <w:proofErr w:type="gramStart"/>
      <w:r w:rsidRPr="000149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за</w:t>
      </w:r>
      <w:proofErr w:type="gramEnd"/>
      <w:r w:rsidRPr="000149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: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отличные и хорошие успехи в учебе;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участие и победу в интеллектуально-творческих конкурсах и спортивных состязаниях;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• общественно-полезную деятельность и добровольный труд на благо школы;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• благородные поступки.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3.2. Школа применяет следующие виды поощрений: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01492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объявление благодарности;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01492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награждение Почетной грамотой и Похвальным листом;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01492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занесение фамилии и фотографии учащегося на стенд «Отличники учебы»;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Symbol" w:eastAsia="Times New Roman" w:hAnsi="Symbol" w:cs="Times New Roman"/>
          <w:color w:val="000000"/>
          <w:sz w:val="20"/>
          <w:szCs w:val="20"/>
          <w:lang w:eastAsia="ru-RU"/>
        </w:rPr>
        <w:t></w:t>
      </w:r>
      <w:r w:rsidRPr="0001492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Занесение имени учащегося в список </w:t>
      </w:r>
      <w:r w:rsidRPr="0001492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«Одаренные дети».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3.3. Поощрения выносятся директором школы по представлению педагогического Совета школы, Совета старшеклассников, </w:t>
      </w:r>
      <w:r w:rsidRPr="0001492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классного руководителя </w:t>
      </w:r>
      <w:r w:rsidRPr="0001492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 оформляются приказом директора. Поощрения применяются в обстановке широкой гласности, доводятся до сведения учащихся и работников школы. О поощрении ученика директор (либо классный руководитель) в каждом отдельном случае сообщает его родителям (законным представителям), направляя им благодарственное письмо.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3.4.</w:t>
      </w:r>
      <w:r w:rsidRPr="0001492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целях обеспечения дисциплины и порядка в школе по отношению к </w:t>
      </w:r>
      <w:proofErr w:type="gramStart"/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обучающимся</w:t>
      </w:r>
      <w:proofErr w:type="gramEnd"/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могут применяться взыскания.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Нарушениями, влекущими за собой наложение взыскания, </w:t>
      </w:r>
      <w:r w:rsidRPr="0001492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0149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являются: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Многократные пропуски занятий без уважительной причины.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Рукоприкладство – нанесение побоев, избиение.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Угроза, запугивание, шантаж.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4. </w:t>
      </w:r>
      <w:r w:rsidRPr="0001492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Моральное издевательство: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 употребление оскорбительных кличек;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 дискриминация по национальным и социальным признакам;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 подчёркивание физических недостатков;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 нецензурная брань;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 умышленное доведение другого человека до стресса, срыва.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Унижение человеческого достоинства: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— вымогательство;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— воровство;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— порча имущества.</w:t>
      </w:r>
    </w:p>
    <w:p w:rsidR="0001492E" w:rsidRPr="0001492E" w:rsidRDefault="0001492E" w:rsidP="0001492E">
      <w:pPr>
        <w:spacing w:after="0" w:line="240" w:lineRule="auto"/>
        <w:ind w:right="1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6.</w:t>
      </w:r>
      <w:r w:rsidRPr="0001492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</w:t>
      </w:r>
      <w:r w:rsidRPr="0001492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Передача или использование оружия, спиртных напитков, табачных изделий, токсических и наркотических веществ.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3.5.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149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Школа применяет следующие виды взысканий: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а) замечание;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б) выговор;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в) возложение на родителей (законных представителей) обязанности возместить умышленно причиненный вред имуществу школы и обучающихся;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г) возложение обязанности принести публичное извинение;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</w:t>
      </w:r>
      <w:proofErr w:type="spellEnd"/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) исключение из школы.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149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3.6. </w:t>
      </w:r>
      <w:r w:rsidRPr="0001492E">
        <w:rPr>
          <w:rFonts w:ascii="Arial" w:eastAsia="Times New Roman" w:hAnsi="Arial" w:cs="Arial"/>
          <w:i/>
          <w:iCs/>
          <w:color w:val="000000"/>
          <w:sz w:val="20"/>
          <w:lang w:eastAsia="ru-RU"/>
        </w:rPr>
        <w:t> </w:t>
      </w:r>
      <w:r w:rsidRPr="000149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Правила наложения взыскания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 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1. </w:t>
      </w:r>
      <w:r w:rsidRPr="0001492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ответственности привлекается только виновный ученик.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допускается).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3. Взыскание налагается в письменной форме (устные методы педагогического воздействия дисциплинарными взысканиями не считаются).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4. За одно нарушение налагается только одно основное взыскание.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5. </w:t>
      </w:r>
      <w:r w:rsidRPr="0001492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Применение мер дисциплинарного взыскания, не предусмотренных настоящим Положением, запрещается.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3.6. Взыскание выносится директором школы по представлению классного руководителя, Совета профилактики, педагогического Совета школы.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FF00FF"/>
          <w:sz w:val="20"/>
          <w:szCs w:val="20"/>
          <w:lang w:eastAsia="ru-RU"/>
        </w:rPr>
        <w:t> 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3.7. По решению педагогического Совета школы за совершенные </w:t>
      </w:r>
      <w:r w:rsidRPr="0001492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неоднократно грубые нарушения Устава допускается исключение из Школы обучающегося, достигшего возраста15-лет.</w:t>
      </w:r>
    </w:p>
    <w:p w:rsidR="0001492E" w:rsidRPr="0001492E" w:rsidRDefault="0001492E" w:rsidP="0001492E">
      <w:pPr>
        <w:spacing w:after="0" w:line="274" w:lineRule="atLeast"/>
        <w:ind w:right="1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1492E">
        <w:rPr>
          <w:rFonts w:ascii="Arial" w:eastAsia="Times New Roman" w:hAnsi="Arial" w:cs="Arial"/>
          <w:color w:val="000000"/>
          <w:sz w:val="20"/>
          <w:lang w:eastAsia="ru-RU"/>
        </w:rPr>
        <w:t>Грубым нарушением Устава признаётся нарушение, которое повлекло или реально могло повлечь за собой тяжкие последствия в виде:</w:t>
      </w:r>
    </w:p>
    <w:p w:rsidR="0001492E" w:rsidRPr="0001492E" w:rsidRDefault="0001492E" w:rsidP="0001492E">
      <w:pPr>
        <w:spacing w:before="19" w:after="0" w:line="274" w:lineRule="atLeast"/>
        <w:ind w:right="1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Symbol" w:eastAsia="Times New Roman" w:hAnsi="Symbol" w:cs="Times New Roman"/>
          <w:color w:val="000000"/>
          <w:sz w:val="20"/>
          <w:lang w:eastAsia="ru-RU"/>
        </w:rPr>
        <w:t></w:t>
      </w:r>
      <w:r w:rsidRPr="0001492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 </w:t>
      </w:r>
      <w:r w:rsidRPr="0001492E">
        <w:rPr>
          <w:rFonts w:ascii="Arial" w:eastAsia="Times New Roman" w:hAnsi="Arial" w:cs="Arial"/>
          <w:color w:val="000000"/>
          <w:sz w:val="20"/>
          <w:lang w:eastAsia="ru-RU"/>
        </w:rPr>
        <w:t>причинения ущерба жизни и здоровью обучающихся, сотрудников, родителей (законных представителей);</w:t>
      </w:r>
    </w:p>
    <w:p w:rsidR="0001492E" w:rsidRPr="0001492E" w:rsidRDefault="0001492E" w:rsidP="0001492E">
      <w:pPr>
        <w:spacing w:before="53" w:after="0" w:line="274" w:lineRule="atLeast"/>
        <w:ind w:right="12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Symbol" w:eastAsia="Times New Roman" w:hAnsi="Symbol" w:cs="Times New Roman"/>
          <w:color w:val="000000"/>
          <w:sz w:val="20"/>
          <w:lang w:eastAsia="ru-RU"/>
        </w:rPr>
        <w:t></w:t>
      </w:r>
      <w:r w:rsidRPr="0001492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     </w:t>
      </w:r>
      <w:r w:rsidRPr="0001492E">
        <w:rPr>
          <w:rFonts w:ascii="Arial" w:eastAsia="Times New Roman" w:hAnsi="Arial" w:cs="Arial"/>
          <w:color w:val="000000"/>
          <w:sz w:val="20"/>
          <w:lang w:eastAsia="ru-RU"/>
        </w:rPr>
        <w:t>причинения ущерба имуществу Школы,  имуществу обучающихся,  сотрудников, родителей (законных представителей);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Symbol" w:eastAsia="Times New Roman" w:hAnsi="Symbol" w:cs="Times New Roman"/>
          <w:color w:val="000000"/>
          <w:sz w:val="20"/>
          <w:lang w:eastAsia="ru-RU"/>
        </w:rPr>
        <w:t></w:t>
      </w:r>
      <w:r w:rsidRPr="0001492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lang w:eastAsia="ru-RU"/>
        </w:rPr>
        <w:t>появление на территории Школы с алкогольными напитками, наркотическими средствами, предметами, создающими угрозу жизни и здоровью других обучающихся, сотрудников Школы.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1492E" w:rsidRPr="0001492E" w:rsidRDefault="0001492E" w:rsidP="000149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IV</w:t>
      </w:r>
      <w:r w:rsidRPr="0001492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 Правила посещения школы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Приходить в школу следует за 10-15 минут до начала уроков и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утренних мероприятий в чистой школьной форме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иметь опрятный вид и аккуратную прическу. В школьной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форме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 допускается: обувь на высоком каблуке, спортивная обувь, вещи, имеющие яркие, вызывающие и абстрактные рисунки, джинсы, спортивная и иная одежда специального назначения.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Необходимо иметь с собой дневник (основной документ школьника) и все необходимые для уроков принадлежности.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 Войдя в школу, </w:t>
      </w:r>
      <w:proofErr w:type="gramStart"/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обучающиеся</w:t>
      </w:r>
      <w:proofErr w:type="gramEnd"/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снимают верхнюю одежду и одевают сменную обувь.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Перед началом уроков обучающиеся должны свериться с расписанием и прибыть в </w:t>
      </w:r>
      <w:r w:rsidRPr="0001492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кабинет до звонка.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После окончания занятий нужно одеться и покинуть школу, соблюдая правила вежливости.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1492E" w:rsidRPr="0001492E" w:rsidRDefault="0001492E" w:rsidP="000149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b/>
          <w:bCs/>
          <w:color w:val="000000"/>
          <w:sz w:val="20"/>
          <w:szCs w:val="20"/>
          <w:lang w:val="en-US" w:eastAsia="ru-RU"/>
        </w:rPr>
        <w:t>V</w:t>
      </w:r>
      <w:r w:rsidRPr="0001492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. Поведение на уроке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Обучающиеся занимают свои места за партой в кабинете, так как это устанавливает классный руководитель или учитель по предмету, с учетом психофизиологических особенностей учеников.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Каждый учитель определяет специфические правила при проведении занятий по своему предмету, которые не должны противоречить нормативным документам. Эти правила обязательны для исполнения всеми обучающимися.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Перед началом урока, обучающиеся должны подготовить свое рабочее место и все необходимое для работы на уроке.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4. Время урока должно использоваться только для учебных целей. Во время урока нельзя отвлекаться самому и отвлекать других посторонними разговорами, играми и другими, не относящимися к уроку, делами.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5. Если </w:t>
      </w:r>
      <w:proofErr w:type="gramStart"/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обучающемуся</w:t>
      </w:r>
      <w:proofErr w:type="gramEnd"/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необходимо выйти из класса, он должен попросить разрешения учителя.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Обучающиеся должны иметь спортивную форму и обувь для уроков физической культуры, а также специальную одежду для уроков технологии. При отсутствии такой одежды обучающиеся остаются вместе с </w:t>
      </w:r>
      <w:r w:rsidRPr="0001492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классом, но к занятиям не допускаются.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7. Запрещается во время уроков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8.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1492E" w:rsidRPr="0001492E" w:rsidRDefault="0001492E" w:rsidP="000149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6. Поведение на перемене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</w:t>
      </w:r>
      <w:proofErr w:type="gramStart"/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Обучающиеся</w:t>
      </w:r>
      <w:proofErr w:type="gramEnd"/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обязаны использовать время перерыва для отдыха.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При движении по коридорам, лестницам, проходам придерживаться правой стороны.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 Во время перерывов (перемен) </w:t>
      </w:r>
      <w:proofErr w:type="gramStart"/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обучающимся</w:t>
      </w:r>
      <w:proofErr w:type="gramEnd"/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запрещается: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бегать по лестницам, вблизи оконных проёмов и в других местах, не приспособленных для игр;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 толкать друг друга, бросаться предметами и применять физическую силу для решения любых проблем;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В случае отсутствия следующего урока, учащиеся могут находиться в вестибюле, библиотеке или других рекреациях, не занятых в учебном процессе.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1492E" w:rsidRPr="0001492E" w:rsidRDefault="0001492E" w:rsidP="000149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7. Поведение в столовой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Обучающиеся соблюдают правила гигиены: входят в помещение столовой без верхней одежды, тщательно моют руки перед едой.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Обучающиеся обслуживаются питанием в порядке живой очереди, выполняют требования работников столовой, соблюдают порядок при получении пищи. Проявляют внимание и осторожность при </w:t>
      </w:r>
      <w:r w:rsidRPr="0001492E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употреблении горячих и жидких блюд.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Употреблять еду разрешается только в столовой. Убирают за собой столовые принадлежности и посуду после еды.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p w:rsidR="0001492E" w:rsidRPr="0001492E" w:rsidRDefault="0001492E" w:rsidP="000149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8. Поведение во время проведения внеурочных мероприятий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 Перед проведением мероприятий, обучающиеся обязаны проходить инструктаж по технике безопасности.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 Обучающиеся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 Строго соблюдать правила личной гигиены, своевременно сообщать руководителю группы об ухудшении здоровья или травме.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 Обучающиеся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01492E" w:rsidRPr="0001492E" w:rsidRDefault="0001492E" w:rsidP="000149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9. Заключительные положения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1. Настоящие Правила действуют на всей территории школы и распространяются на все мероприятия с участием </w:t>
      </w:r>
      <w:proofErr w:type="gramStart"/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обучающихся</w:t>
      </w:r>
      <w:proofErr w:type="gramEnd"/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школы.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 Настоящие Правила вывешиваются в школе на видном месте для всеобщего ознакомления.</w:t>
      </w:r>
    </w:p>
    <w:p w:rsidR="0001492E" w:rsidRPr="0001492E" w:rsidRDefault="0001492E" w:rsidP="000149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/>
      </w:tblPr>
      <w:tblGrid>
        <w:gridCol w:w="3896"/>
        <w:gridCol w:w="1207"/>
        <w:gridCol w:w="4111"/>
      </w:tblGrid>
      <w:tr w:rsidR="0001492E" w:rsidRPr="0001492E" w:rsidTr="0001492E">
        <w:tc>
          <w:tcPr>
            <w:tcW w:w="38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92E" w:rsidRPr="0001492E" w:rsidRDefault="0001492E" w:rsidP="00014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0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92E" w:rsidRPr="0001492E" w:rsidRDefault="0001492E" w:rsidP="00014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49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492E" w:rsidRPr="0001492E" w:rsidRDefault="0001492E" w:rsidP="00014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492E" w:rsidRPr="0001492E" w:rsidRDefault="0001492E" w:rsidP="000149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1492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00B3A" w:rsidRDefault="00300B3A"/>
    <w:sectPr w:rsidR="00300B3A" w:rsidSect="00300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92E"/>
    <w:rsid w:val="0001492E"/>
    <w:rsid w:val="001E616E"/>
    <w:rsid w:val="00300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B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492E"/>
  </w:style>
  <w:style w:type="paragraph" w:customStyle="1" w:styleId="style2">
    <w:name w:val="style2"/>
    <w:basedOn w:val="a"/>
    <w:rsid w:val="00014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style21"/>
    <w:basedOn w:val="a0"/>
    <w:rsid w:val="0001492E"/>
  </w:style>
  <w:style w:type="paragraph" w:customStyle="1" w:styleId="style8">
    <w:name w:val="style8"/>
    <w:basedOn w:val="a"/>
    <w:rsid w:val="00014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014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149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1908</Words>
  <Characters>10877</Characters>
  <Application>Microsoft Office Word</Application>
  <DocSecurity>0</DocSecurity>
  <Lines>90</Lines>
  <Paragraphs>25</Paragraphs>
  <ScaleCrop>false</ScaleCrop>
  <Company/>
  <LinksUpToDate>false</LinksUpToDate>
  <CharactersWithSpaces>12760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3</cp:revision>
  <dcterms:created xsi:type="dcterms:W3CDTF">2014-03-24T09:39:00Z</dcterms:created>
  <dcterms:modified xsi:type="dcterms:W3CDTF">2014-03-24T09:49:00Z</dcterms:modified>
</cp:coreProperties>
</file>