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C3" w:rsidRDefault="00EE5EC3" w:rsidP="00EE5EC3">
      <w:pPr>
        <w:pStyle w:val="a3"/>
      </w:pPr>
    </w:p>
    <w:p w:rsidR="00EE5EC3" w:rsidRDefault="00EE5EC3" w:rsidP="00EE5EC3">
      <w:pPr>
        <w:pStyle w:val="a3"/>
      </w:pPr>
      <w:r>
        <w:t>ПРАВИЛА</w:t>
      </w:r>
    </w:p>
    <w:p w:rsidR="00EE5EC3" w:rsidRDefault="00EE5EC3" w:rsidP="00EE5EC3">
      <w:pPr>
        <w:pStyle w:val="a3"/>
        <w:rPr>
          <w:sz w:val="28"/>
        </w:rPr>
      </w:pPr>
      <w:r>
        <w:rPr>
          <w:sz w:val="28"/>
        </w:rPr>
        <w:t>внутреннего трудового распорядка для работников муниципального общеобразовательного учреждения «Вёскинская средняя общеобразовательная школа»</w:t>
      </w:r>
    </w:p>
    <w:p w:rsidR="00EE5EC3" w:rsidRDefault="00EE5EC3" w:rsidP="00EE5EC3">
      <w:pPr>
        <w:pStyle w:val="a3"/>
        <w:rPr>
          <w:sz w:val="28"/>
        </w:rPr>
      </w:pPr>
    </w:p>
    <w:p w:rsidR="00EE5EC3" w:rsidRDefault="00EE5EC3" w:rsidP="00EE5EC3">
      <w:pPr>
        <w:pStyle w:val="a3"/>
        <w:jc w:val="left"/>
        <w:rPr>
          <w:sz w:val="24"/>
        </w:rPr>
      </w:pPr>
      <w:proofErr w:type="gramStart"/>
      <w:r>
        <w:rPr>
          <w:sz w:val="24"/>
        </w:rPr>
        <w:t>Принято</w:t>
      </w:r>
      <w:proofErr w:type="gramEnd"/>
      <w:r>
        <w:rPr>
          <w:sz w:val="24"/>
        </w:rPr>
        <w:t xml:space="preserve"> _____________________                           Утверждено______________________ _____________________________                            Директор школы _________________</w:t>
      </w:r>
    </w:p>
    <w:p w:rsidR="00EE5EC3" w:rsidRDefault="00EE5EC3" w:rsidP="00EE5EC3">
      <w:pPr>
        <w:pStyle w:val="a3"/>
        <w:jc w:val="left"/>
        <w:rPr>
          <w:sz w:val="24"/>
        </w:rPr>
      </w:pPr>
      <w:r>
        <w:rPr>
          <w:sz w:val="24"/>
        </w:rPr>
        <w:t xml:space="preserve">_____________________________                                                           ( </w:t>
      </w:r>
      <w:proofErr w:type="spellStart"/>
      <w:r>
        <w:rPr>
          <w:sz w:val="24"/>
        </w:rPr>
        <w:t>Веселкова</w:t>
      </w:r>
      <w:proofErr w:type="spellEnd"/>
      <w:r>
        <w:rPr>
          <w:sz w:val="24"/>
        </w:rPr>
        <w:t xml:space="preserve"> Е.Н.</w:t>
      </w:r>
      <w:proofErr w:type="gramStart"/>
      <w:r>
        <w:rPr>
          <w:sz w:val="24"/>
        </w:rPr>
        <w:t xml:space="preserve"> )</w:t>
      </w:r>
      <w:proofErr w:type="gramEnd"/>
    </w:p>
    <w:p w:rsidR="00EE5EC3" w:rsidRDefault="00EE5EC3" w:rsidP="00EE5EC3">
      <w:pPr>
        <w:pStyle w:val="a3"/>
        <w:jc w:val="left"/>
        <w:rPr>
          <w:sz w:val="24"/>
        </w:rPr>
      </w:pPr>
      <w:r>
        <w:rPr>
          <w:sz w:val="24"/>
        </w:rPr>
        <w:t>______________________________</w:t>
      </w:r>
    </w:p>
    <w:p w:rsidR="00EE5EC3" w:rsidRDefault="00EE5EC3" w:rsidP="00EE5EC3">
      <w:pPr>
        <w:pStyle w:val="a3"/>
        <w:jc w:val="left"/>
        <w:rPr>
          <w:sz w:val="24"/>
        </w:rPr>
      </w:pPr>
    </w:p>
    <w:p w:rsidR="00EE5EC3" w:rsidRPr="00BD4AA7" w:rsidRDefault="00EE5EC3" w:rsidP="00EE5EC3">
      <w:pPr>
        <w:pStyle w:val="a3"/>
        <w:rPr>
          <w:b w:val="0"/>
          <w:sz w:val="24"/>
        </w:rPr>
      </w:pPr>
      <w:r>
        <w:rPr>
          <w:b w:val="0"/>
          <w:sz w:val="24"/>
        </w:rPr>
        <w:t>1.</w:t>
      </w:r>
      <w:r w:rsidRPr="00BD4AA7">
        <w:rPr>
          <w:b w:val="0"/>
          <w:sz w:val="24"/>
        </w:rPr>
        <w:t>ОБЩИЕ ПОЛОЖЕНИЯ.</w:t>
      </w:r>
    </w:p>
    <w:p w:rsidR="00EE5EC3" w:rsidRDefault="00EE5EC3" w:rsidP="00EE5EC3">
      <w:pPr>
        <w:jc w:val="both"/>
        <w:rPr>
          <w:sz w:val="24"/>
        </w:rPr>
      </w:pPr>
    </w:p>
    <w:p w:rsidR="00EE5EC3" w:rsidRDefault="00EE5EC3" w:rsidP="00EE5EC3">
      <w:pPr>
        <w:jc w:val="both"/>
        <w:rPr>
          <w:sz w:val="24"/>
          <w:szCs w:val="24"/>
        </w:rPr>
      </w:pPr>
      <w:r w:rsidRPr="00E40A0E">
        <w:rPr>
          <w:sz w:val="24"/>
          <w:szCs w:val="24"/>
        </w:rPr>
        <w:t xml:space="preserve">      Настоящие правила разработаны и утверждены в соответствии со ст. </w:t>
      </w:r>
      <w:r>
        <w:rPr>
          <w:sz w:val="24"/>
          <w:szCs w:val="24"/>
        </w:rPr>
        <w:t>189, ст.</w:t>
      </w:r>
      <w:r w:rsidRPr="00E40A0E">
        <w:rPr>
          <w:sz w:val="24"/>
          <w:szCs w:val="24"/>
        </w:rPr>
        <w:t xml:space="preserve">190 ТК РФ и имеют своей целью способствовать правильной организации </w:t>
      </w:r>
      <w:r>
        <w:rPr>
          <w:sz w:val="24"/>
          <w:szCs w:val="24"/>
        </w:rPr>
        <w:t>труда работников</w:t>
      </w:r>
      <w:r w:rsidRPr="00E40A0E">
        <w:rPr>
          <w:sz w:val="24"/>
          <w:szCs w:val="24"/>
        </w:rPr>
        <w:t xml:space="preserve"> школы</w:t>
      </w:r>
      <w:r>
        <w:rPr>
          <w:sz w:val="24"/>
          <w:szCs w:val="24"/>
        </w:rPr>
        <w:t>, рациональному использованию рабочего времени, повышению качества и эффективности труда работников, укреплению трудовой дисциплины.</w:t>
      </w:r>
    </w:p>
    <w:p w:rsidR="00EE5EC3" w:rsidRDefault="00EE5EC3" w:rsidP="00EE5EC3">
      <w:pPr>
        <w:jc w:val="both"/>
        <w:rPr>
          <w:sz w:val="24"/>
          <w:szCs w:val="24"/>
        </w:rPr>
      </w:pPr>
    </w:p>
    <w:p w:rsidR="00EE5EC3" w:rsidRDefault="00EE5EC3" w:rsidP="00EE5EC3">
      <w:pPr>
        <w:jc w:val="center"/>
        <w:rPr>
          <w:sz w:val="24"/>
          <w:szCs w:val="24"/>
        </w:rPr>
      </w:pPr>
      <w:r>
        <w:rPr>
          <w:sz w:val="24"/>
          <w:szCs w:val="24"/>
        </w:rPr>
        <w:t>2. ПРИЕМ И УВОЛЬНЕНИЕ РАБОТНИКОВ.</w:t>
      </w:r>
    </w:p>
    <w:p w:rsidR="00EE5EC3" w:rsidRDefault="00EE5EC3" w:rsidP="00EE5EC3">
      <w:pPr>
        <w:jc w:val="both"/>
        <w:rPr>
          <w:sz w:val="24"/>
          <w:szCs w:val="24"/>
        </w:rPr>
      </w:pP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gramStart"/>
      <w:r>
        <w:rPr>
          <w:sz w:val="24"/>
          <w:szCs w:val="24"/>
        </w:rPr>
        <w:t>При приеме на работу (заключении трудового договора) администрация школы требует у поступающего следующие документы (ст. 65.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ТК РФ):</w:t>
      </w:r>
      <w:proofErr w:type="gramEnd"/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паспорт или иной документ, удостоверяющий личность;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документы воинского учёта – для военнообязанных и лиц, подлежащих призыву на военную службу;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документы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страховое свидетельство государственного пенсионного страхования.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2.2. По подписании контракта администрация издает приказ о приеме на работу, который доводится до сведения работника под расписку (ст. 68 ТК РФ).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Перед допуском к работе вновь поступившего работника, а равно и работника, переведенного на другую работу, администрация школы обязана: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ознакомить работника с порученной работой, его должностной инструкцией, условиями и оплатой труда, разъяснить его права и обязанности;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ознакомить работника с настоящими Правилами – проинструктировать по правилам техники безопасности, санитарии, противопожарной охране и другими правилами охраны труда, а также правилами пользования служебными помещениями.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2.3. На всех работников, проработавших свыше 5 дней, ведутся трудовые книжки в установленном порядке.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2.4. На каждого работника ведется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подготовки, выписка из приказа о назначении, переводе, поощрениях и увольнениях.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Личное дело хранится в школе.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2.5. Перевод работника на другую работу производится только с его согласия, кроме случаев, когда закон допускает временный перевод без согласия работника: по производственной необходимости, для замещения временно отсутствующего работника и в связи с простоем, в том числе частом  (ст. 72¹,  ст.72² ТК РФ).</w:t>
      </w:r>
    </w:p>
    <w:p w:rsidR="00EE5EC3" w:rsidRDefault="00EE5EC3" w:rsidP="00EE5EC3">
      <w:pPr>
        <w:jc w:val="both"/>
        <w:rPr>
          <w:sz w:val="24"/>
          <w:szCs w:val="24"/>
        </w:rPr>
      </w:pP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2.6. </w:t>
      </w:r>
      <w:proofErr w:type="gramStart"/>
      <w:r>
        <w:rPr>
          <w:sz w:val="24"/>
          <w:szCs w:val="24"/>
        </w:rPr>
        <w:t>В связи с изменениями в организации работы школы и организации труда в школе (изменения количества групп, учебного плана, режима работы школы, введения новых форм обучения, экспериментальной и исследовательской работы и т.п.) допускаются при продолжении работы в той должности, специальности, квалификации изменение существенных условий труда работников, системы и размера оплаты труда, льгот, режима работы, изменение объема нагрузки, в том числе</w:t>
      </w:r>
      <w:proofErr w:type="gramEnd"/>
      <w:r>
        <w:rPr>
          <w:sz w:val="24"/>
          <w:szCs w:val="24"/>
        </w:rPr>
        <w:t xml:space="preserve"> установление или отмена неполного рабочего времени, установление или отмена дополнительных видов работы (заведование кабинетом и т.д.), совмещение профессий, а также изменения других существенных условий труда.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Работник должен быть поставлен в известность об изменении существенных условий труда не позднее, чем за два месяца. Если прежние существенные условия труда не могут быть сохранены, а работник не согласен на продолжение работы в новых условиях, то трудовой договор (контракт)  прекращается по ст.81 п..2 ТК РФ.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2.7. Увольнение в связи с сокращением штата или численности работников, либо по несоответствию занимаемой должности допускается при условии, если невозможно перевести увольняемого работника с его согласия на другую работу, и по получении предварительного согласия соответствующего выбранного профсоюзного органа школы.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Увольнение за систематическое неисполнение трудовых обязанностей без уважительных причин (пункт 5 ст. 81 ТК РФ), появление на работе в нетрезвом состоянии, состоянии наркотического или токсического опьянения (пункт 6.б ст.81 ТК РФ), совершение виновных действий работников, непосредственно обслуживающих денежные или товарные ценности, если эти действия дают основания для утраты доверия к нему со стороны администрации (пункт 7 ст.81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ТК РФ), совершение работником, выполняющим воспитательные функции, аморального поступка, несовместимого с продолжением данной работы (пункт 8 ст.81 ТК РФ), повторное в течение года грубое нарушение Устава школы (ст. 48 Федерального закона «Об образовании в РФ»), и применение, в том числе однократное, методов воспитания, связанных с физическим и психическим насилием над личностью обучающегося (ст. 48 Федерального закона «Об образовании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РФ»), производится при условии доказанности вины увольняемого работника в совершенном проступке без согласия с выборным профсоюзным органом школы.</w:t>
      </w:r>
      <w:proofErr w:type="gramEnd"/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2.8. В день увольнения администрация школы производит с увольняемым работником полный расчет и выдает ему надлежащим образом оформленную трудовую книжку.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Запись о причине увольнения 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</w:t>
      </w:r>
    </w:p>
    <w:p w:rsidR="00EE5EC3" w:rsidRDefault="00EE5EC3" w:rsidP="00EE5EC3">
      <w:pPr>
        <w:jc w:val="both"/>
        <w:rPr>
          <w:sz w:val="24"/>
          <w:szCs w:val="24"/>
        </w:rPr>
      </w:pPr>
    </w:p>
    <w:p w:rsidR="00EE5EC3" w:rsidRDefault="00EE5EC3" w:rsidP="00EE5EC3">
      <w:pPr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РАБОТНИКОВ.</w:t>
      </w:r>
    </w:p>
    <w:p w:rsidR="00EE5EC3" w:rsidRDefault="00EE5EC3" w:rsidP="00EE5EC3">
      <w:pPr>
        <w:jc w:val="both"/>
        <w:rPr>
          <w:sz w:val="24"/>
          <w:szCs w:val="24"/>
        </w:rPr>
      </w:pP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406A7">
        <w:rPr>
          <w:sz w:val="24"/>
          <w:szCs w:val="24"/>
          <w:u w:val="single"/>
        </w:rPr>
        <w:t>Все работники школы обязаны</w:t>
      </w:r>
      <w:r>
        <w:rPr>
          <w:sz w:val="24"/>
          <w:szCs w:val="24"/>
        </w:rPr>
        <w:t>: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3.1. Работать добросовестно, соблюдать дисциплину труда, своевременно и точно выполнять распоряжения администрации школы, использовать все рабочее время для полезного труда, воздерживаться от действий, мешающих другим работникам школы выполнять их трудовые обязанности.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3.2. Систематически повышать свою деловую квалификацию.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3.3. Соблюдать требования правил охраны труда и техники безопасности; обо всех случаях травматизма незамедлительно сообщать администрации.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3.4. Проходить в установленные сроки периодические медицинские осмотры, соблюдать санитарные правила, гигиену труда, пользоваться выданными средствами индивидуальной защиты.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3.5. Соблюдать правила пожарной безопасности и пользования помещениями школы.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3.6. Содержать рабочее место, мебель, оборудование и приспособления в исправном и аккуратном состоянии, соблюдать чистоту в помещениях школы.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3.7. Соблюдать установленный порядок хранения материальных ценностей и документов.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3.8. Беречь имущество школы, бережно использовать материалы, рационально расходовать электроэнергию, тепло, воду.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3.9. Вести себя достойно на работе, в общественных местах, соблюдать этические нормы поведения в коллективе, быть внимательным и вежливым с родителями и членами коллектива школы.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3.10. Своевременно заполнять и аккуратно вести установленную документацию. Круг конкретных функциональных обязанностей, которые каждый день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тарифно-квалификационных справочников и нормативных документов.</w:t>
      </w:r>
    </w:p>
    <w:p w:rsidR="00EE5EC3" w:rsidRDefault="00EE5EC3" w:rsidP="00EE5EC3">
      <w:pPr>
        <w:jc w:val="both"/>
        <w:rPr>
          <w:sz w:val="24"/>
          <w:szCs w:val="24"/>
        </w:rPr>
      </w:pPr>
    </w:p>
    <w:p w:rsidR="00EE5EC3" w:rsidRDefault="00EE5EC3" w:rsidP="00EE5EC3">
      <w:pPr>
        <w:jc w:val="center"/>
        <w:rPr>
          <w:sz w:val="24"/>
          <w:szCs w:val="24"/>
        </w:rPr>
      </w:pPr>
      <w:r>
        <w:rPr>
          <w:sz w:val="24"/>
          <w:szCs w:val="24"/>
        </w:rPr>
        <w:t>4. ОБЯЗАННОСТИ СТОРОН.</w:t>
      </w:r>
    </w:p>
    <w:p w:rsidR="00EE5EC3" w:rsidRDefault="00EE5EC3" w:rsidP="00EE5EC3">
      <w:pPr>
        <w:jc w:val="both"/>
        <w:rPr>
          <w:sz w:val="24"/>
          <w:szCs w:val="24"/>
        </w:rPr>
      </w:pP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A1EA5">
        <w:rPr>
          <w:sz w:val="24"/>
          <w:szCs w:val="24"/>
          <w:u w:val="single"/>
        </w:rPr>
        <w:t>Администрация школы (директор) обязана</w:t>
      </w:r>
      <w:r>
        <w:rPr>
          <w:sz w:val="24"/>
          <w:szCs w:val="24"/>
        </w:rPr>
        <w:t>: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4.1. Организовать труд педагогов и других работников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сообщать педагогическим работникам до ухода в отпуск их нагрузки на следующий учебный год.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4.2. Обеспечить здоровье и безопасные условия труда и учебы, исправное состояние помещений, отопления, освещения, инвентаря и прочего оборудования, наличие необходимых в работе материалов.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образовательного процесса, соблюдением расписания занятий, выполнением образовательных программ, учебных планов.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4.4. Своевременно рассматривать предложения работников, направленные на улучшение деятельности школы, поддерживать и поощрять лучших работников.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4.5. Совершенствовать организацию труда, обеспечивать выполнение действующих условий оплаты труда, своевременно выдавать заработную плату и пособия.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4.6. Принимать меры по обеспечению учебной и трудовой дисциплины.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4.7. Соблюдать законодательство о труде, улучшать условия труда сотрудников и учащихся, обеспечивать надлежащее санитарно-техническое оборудование во всех рабочих местах и местах отдыха, создавать условия труда, соответствующие правилам по охране труда, технике безопасности и санитарным правилам.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4.8. Постоянно контролировать знание и соблюдение работниками школы всех требований и инструкций по технике безопасности, санитарии и гигиене, противопожарной охране.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4.9. Принимать необходимые меры для профилактики травматизма, профессиональных и других заболеваний у работников школы.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4.10. Создавать нормальные условия для хранения верхней одежды и другого имущества работников и учащихся.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4.11. Своевременно предоставлять отпуск всем работникам в соответствии с графиками, утвержденными ежегодно до марта месяца,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оплаты труда, предоставлять отгулы за дежурства во внерабочее время.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4.12. Обеспечить систематическое повышение квалификации педагогическим и другим работникам школы.</w:t>
      </w:r>
    </w:p>
    <w:p w:rsidR="00EE5EC3" w:rsidRDefault="00EE5EC3" w:rsidP="00EE5EC3">
      <w:pPr>
        <w:jc w:val="both"/>
        <w:rPr>
          <w:sz w:val="24"/>
          <w:szCs w:val="24"/>
        </w:rPr>
      </w:pPr>
    </w:p>
    <w:p w:rsidR="00EE5EC3" w:rsidRDefault="00EE5EC3" w:rsidP="00EE5EC3">
      <w:pPr>
        <w:jc w:val="both"/>
        <w:rPr>
          <w:sz w:val="24"/>
          <w:szCs w:val="24"/>
        </w:rPr>
      </w:pPr>
    </w:p>
    <w:p w:rsidR="00EE5EC3" w:rsidRDefault="00EE5EC3" w:rsidP="00EE5EC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5. РАБОЧЕЕ ВРЕМЯ.</w:t>
      </w:r>
    </w:p>
    <w:p w:rsidR="00EE5EC3" w:rsidRDefault="00EE5EC3" w:rsidP="00EE5EC3">
      <w:pPr>
        <w:jc w:val="both"/>
        <w:rPr>
          <w:sz w:val="24"/>
          <w:szCs w:val="24"/>
        </w:rPr>
      </w:pP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5.1. В школе устанавливается шестидневная рабочая неделя с одним выходным днем. Продолжительность рабочего дня (смены) для руководителя, педагогических работников, хозяйственного и обслуживающего персонала определяется графиком работы, составленным из расчета 40-часовой рабочей недели. График работы утверждается директором школы по согласованию с профсоюзным органом и предусматривает время начала и окончания работы, перерыв для отдыха и питания. Графики объявляются работнику под расписку и вывешиваются на видном месте не позже, чем за один месяц до введения их в действие.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5.2. Работа в установленный для работников график в выходные дни запрещена и может иметь место лишь в случаях, предусмотренных законодательством.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Дежурство во внерабочее время допускается в исключительных случаях с последующим предоставлением отгулов той же продолжительности, что и дежурство.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5.3.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Педагогическим работникам, там, где </w:t>
      </w:r>
      <w:proofErr w:type="gramStart"/>
      <w:r>
        <w:rPr>
          <w:sz w:val="24"/>
          <w:szCs w:val="24"/>
        </w:rPr>
        <w:t>это</w:t>
      </w:r>
      <w:proofErr w:type="gramEnd"/>
      <w:r>
        <w:rPr>
          <w:sz w:val="24"/>
          <w:szCs w:val="24"/>
        </w:rPr>
        <w:t xml:space="preserve"> возможно, предусматривается один выходной день в неделю для методической работы и повышения квалификации.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5.4. Администрация школы привлекает педагогических работников к дежурству по школе в рабочее время. Дежурство должно начинаться не ранее, чем за 20 минут до начала занятий и продолжаться не более 20 минут после окончания занятий данного педагога.</w:t>
      </w:r>
    </w:p>
    <w:p w:rsidR="00EE5EC3" w:rsidRDefault="00EE5EC3" w:rsidP="00EE5EC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5.5.</w:t>
      </w:r>
      <w:r>
        <w:rPr>
          <w:color w:val="000000"/>
          <w:sz w:val="24"/>
          <w:szCs w:val="24"/>
        </w:rPr>
        <w:t xml:space="preserve"> Время осенних, зимних и весенних каникул, а также время летних каникул, не совпадающих с очередным отпуском, является рабочим временем педагогов.</w:t>
      </w:r>
    </w:p>
    <w:p w:rsidR="00EE5EC3" w:rsidRDefault="00EE5EC3" w:rsidP="00EE5EC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В эти периоды, а также в периоды отмены занятий в школе они могут  привлекаться работодателем к педагогической и организационной работе в пределах времени, не превышающего их учебной нагрузки.</w:t>
      </w:r>
    </w:p>
    <w:p w:rsidR="00EE5EC3" w:rsidRPr="00513B66" w:rsidRDefault="00EE5EC3" w:rsidP="00EE5EC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В каникулярное время учебно-вспомогательный и обслуживающий персонал привлекается к выполнению хозяйственных работ, не требующих специальных знаний в пределах установленного им рабочего времени.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5.6. Общие собрания работников учреждения, совещания, методические объединения не должны продолжаться, как правило, более 2-х часов, родительские собрания – 1,5 часов, собрания школьников – 1 часа, занятия групп – от 30 минут до 1,5 часа.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5.7. Педагогическим и другим работникам школы запрещается: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изменять по своему усмотрению расписание занятий и график работы;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отменять, удлинять или сокращать продолжительность занятий и перерывов между ними;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удалять учащегося с занятий.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5.8. Посторонним лицам разрешается присутствовать на занятиях по согласованию с администрацией школы. Вход в класс после начала занятий разрешается в исключительных случаях только директору школы и его заместителям.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Во время проведения занятий не разрешается делать педагогическим работникам замечания по поводу их работы в присутствии учащихся.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5.9.Администрация школы организует учет явки на работу и ухода с нее всех работников школы. В случае неявки по болезни работник обязан при наличии такой возможности известить администрацию как можно ранее, а также предоставить листок временной нетрудоспособности в первый день выхода на работу.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5.10. В помещениях школы запрещается: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нахождение в верхней одежде и головных уборах;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громкий разговор и шум в коридорах во время занятий.</w:t>
      </w:r>
    </w:p>
    <w:p w:rsidR="00EE5EC3" w:rsidRDefault="00EE5EC3" w:rsidP="00EE5EC3">
      <w:pPr>
        <w:jc w:val="both"/>
        <w:rPr>
          <w:sz w:val="24"/>
          <w:szCs w:val="24"/>
        </w:rPr>
      </w:pPr>
    </w:p>
    <w:p w:rsidR="00EE5EC3" w:rsidRDefault="00EE5EC3" w:rsidP="00EE5EC3">
      <w:pPr>
        <w:jc w:val="both"/>
        <w:rPr>
          <w:sz w:val="24"/>
          <w:szCs w:val="24"/>
        </w:rPr>
      </w:pPr>
    </w:p>
    <w:p w:rsidR="00EE5EC3" w:rsidRDefault="00EE5EC3" w:rsidP="00EE5EC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6. ПООЩРЕНИЯ ЗА УСПЕХИ В РАБОТЕ.</w:t>
      </w:r>
    </w:p>
    <w:p w:rsidR="00EE5EC3" w:rsidRDefault="00EE5EC3" w:rsidP="00EE5EC3">
      <w:pPr>
        <w:jc w:val="both"/>
        <w:rPr>
          <w:sz w:val="24"/>
          <w:szCs w:val="24"/>
        </w:rPr>
      </w:pP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6.1.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денежное вознаграждение (согласно Положению о выплатах за дополнительный объем работ и выплатах стимулирующего характера);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объявление благодарности;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выдача премий;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награждение ценными подарками;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награждение почетной грамотой, присвоение почетных званий.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Поощрения применяются администрацией совместно или по согласованию с соответствующим профсоюзным органом школы.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Поощрения объявляются приказом директора школы и доводятся до сведения коллектива работников, запись о поощрении вносится в трудовую книжку работника.</w:t>
      </w:r>
    </w:p>
    <w:p w:rsidR="00EE5EC3" w:rsidRDefault="00EE5EC3" w:rsidP="00EE5EC3">
      <w:pPr>
        <w:jc w:val="both"/>
        <w:rPr>
          <w:sz w:val="24"/>
          <w:szCs w:val="24"/>
        </w:rPr>
      </w:pPr>
    </w:p>
    <w:p w:rsidR="00EE5EC3" w:rsidRDefault="00EE5EC3" w:rsidP="00EE5EC3">
      <w:pPr>
        <w:jc w:val="center"/>
        <w:rPr>
          <w:sz w:val="24"/>
          <w:szCs w:val="24"/>
        </w:rPr>
      </w:pPr>
      <w:r>
        <w:rPr>
          <w:sz w:val="24"/>
          <w:szCs w:val="24"/>
        </w:rPr>
        <w:t>7. ОТВЕТСТВЕННОСТЬ ЗА НАРУШЕНИЕ ТРУДОВОЙ ДИСЦИПЛИНЫ.</w:t>
      </w:r>
    </w:p>
    <w:p w:rsidR="00EE5EC3" w:rsidRDefault="00EE5EC3" w:rsidP="00EE5EC3">
      <w:pPr>
        <w:jc w:val="both"/>
        <w:rPr>
          <w:sz w:val="24"/>
          <w:szCs w:val="24"/>
        </w:rPr>
      </w:pP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7.1. Нарушение трудовой дисциплины, т.е. неисполнение или ненадлежащее исполнение вследствие умысла, самонадеянности или небрежности работника возложенных на него трудовых обязанностей, влечет за собой применение мер дисциплинарного взыскания.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7.2. За нарушение трудовой дисциплины администрация школы применяет следующие меры дисциплинарного взыскания: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замечание;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выговор;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увольнение по соответствующим основаниям.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За каждое нарушение может быть возложено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7.3. До применения взыскания от нарушителя трудовой дисциплины требуется объяснение в письменном виде. Отказ от дачи письменного объяснения либо устное объяснение не препятствует применению взыскания. Дисциплинарное расследование нарушений педагогическими работниками норм профессионального поведения и (или) Устава школы может быть проведено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приданы гласности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7.4. Взыскание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6 месяцев со дня совершения нарушения трудовой дисциплины.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7.5. Взыскание объявляется приказом по школе. Приказ должен содержать указание на конкретное нарушение трудовой дисциплины, за которое налагается данное взыскание. Приказ объявляется работнику под расписку в 3-дневный срок со дня подписания.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7.6. К работникам, имеющим взыскание, меры поощрения не применяются в течение срока действий этих взысканий.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7.7. Взыскание автоматически снимается и работник считается не подвергшимся дисциплинарному взысканию, если он в течение года не будет подвергнут новому дисциплинарному взысканию. Директор школы вправе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7.8. Педагогические работники, в обязанности которых входит выполнение воспитательных функций по отношению к учащимся, могут быть уволены за совершение аморального проступка, несовместимого с продолжением данной работы,                          по пункту 8 ст.81 ТК РФ. К аморальным проступкам могут быть отнесены рукоприкладство по отношению к учащимся, нарушение общественного порядка, в том числе и не по месту работы, другие нарушения норм морали, явно не соответствующие общественному положению педагога.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Педагоги школы могут быть уволены за применение методов воспитания, связанных с физическим и (или) психическим насилием над личностью учащихся.</w:t>
      </w:r>
    </w:p>
    <w:p w:rsidR="00EE5EC3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Указание увольнения не относится к мерам дисциплинарного взыскания.</w:t>
      </w:r>
    </w:p>
    <w:p w:rsidR="00EE5EC3" w:rsidRPr="00E40A0E" w:rsidRDefault="00EE5EC3" w:rsidP="00EE5EC3">
      <w:pPr>
        <w:jc w:val="both"/>
        <w:rPr>
          <w:sz w:val="24"/>
          <w:szCs w:val="24"/>
        </w:rPr>
      </w:pPr>
      <w:r>
        <w:rPr>
          <w:sz w:val="24"/>
          <w:szCs w:val="24"/>
        </w:rPr>
        <w:t>7.9. Увольнение в порядке дисциплинарного взыскания, а также увольнение в связи с аморальным проступком и применением мер физического и (или) психического насилия производится без согласования с профсоюзным органом</w:t>
      </w:r>
    </w:p>
    <w:p w:rsidR="00EE5EC3" w:rsidRPr="00E40A0E" w:rsidRDefault="00EE5EC3" w:rsidP="00EE5EC3">
      <w:pPr>
        <w:jc w:val="both"/>
        <w:rPr>
          <w:sz w:val="24"/>
          <w:szCs w:val="24"/>
        </w:rPr>
      </w:pPr>
    </w:p>
    <w:p w:rsidR="00EE5EC3" w:rsidRPr="00E40A0E" w:rsidRDefault="00EE5EC3" w:rsidP="00EE5EC3">
      <w:pPr>
        <w:jc w:val="both"/>
        <w:rPr>
          <w:sz w:val="24"/>
          <w:szCs w:val="24"/>
        </w:rPr>
      </w:pPr>
    </w:p>
    <w:p w:rsidR="00EE5EC3" w:rsidRPr="00E40A0E" w:rsidRDefault="00EE5EC3" w:rsidP="00EE5EC3">
      <w:pPr>
        <w:jc w:val="both"/>
        <w:rPr>
          <w:sz w:val="24"/>
          <w:szCs w:val="24"/>
        </w:rPr>
      </w:pPr>
    </w:p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EE5EC3" w:rsidRDefault="00EE5EC3" w:rsidP="00EE5EC3"/>
    <w:p w:rsidR="00300B3A" w:rsidRDefault="00300B3A"/>
    <w:sectPr w:rsidR="00300B3A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63" w:rsidRDefault="00EE5EC3" w:rsidP="003E3C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0463" w:rsidRDefault="00EE5EC3" w:rsidP="003E3C5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63" w:rsidRDefault="00EE5EC3" w:rsidP="003E3C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F0463" w:rsidRDefault="00EE5EC3" w:rsidP="003E3C58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EC3"/>
    <w:rsid w:val="00300B3A"/>
    <w:rsid w:val="004B7B64"/>
    <w:rsid w:val="00EE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5E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EE5E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rsid w:val="00EE5E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E5E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E5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2563</Words>
  <Characters>14614</Characters>
  <Application>Microsoft Office Word</Application>
  <DocSecurity>0</DocSecurity>
  <Lines>121</Lines>
  <Paragraphs>34</Paragraphs>
  <ScaleCrop>false</ScaleCrop>
  <Company/>
  <LinksUpToDate>false</LinksUpToDate>
  <CharactersWithSpaces>17143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2014-03-24T07:52:00Z</dcterms:created>
  <dcterms:modified xsi:type="dcterms:W3CDTF">2014-03-24T08:01:00Z</dcterms:modified>
</cp:coreProperties>
</file>